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CA17F4" w14:textId="03D1F5DB" w:rsidR="00122F86" w:rsidRDefault="00000000">
      <w:pPr>
        <w:pStyle w:val="Subtitle"/>
        <w:rPr>
          <w:color w:val="000000"/>
        </w:rPr>
      </w:pPr>
      <w:r>
        <w:rPr>
          <w:color w:val="000000"/>
        </w:rPr>
        <w:t xml:space="preserve">MONTHLY MEETING MINUTES – Wednesday, </w:t>
      </w:r>
      <w:r w:rsidR="00411C37">
        <w:rPr>
          <w:color w:val="000000"/>
        </w:rPr>
        <w:t>December 17th</w:t>
      </w:r>
      <w:r>
        <w:rPr>
          <w:color w:val="000000"/>
        </w:rPr>
        <w:t xml:space="preserve"> @ 6:30 pm</w:t>
      </w:r>
    </w:p>
    <w:p w14:paraId="5005C195" w14:textId="4226365D" w:rsidR="00122F86" w:rsidRDefault="00000000">
      <w:pPr>
        <w:tabs>
          <w:tab w:val="left" w:pos="4611"/>
        </w:tabs>
        <w:spacing w:after="120" w:line="240" w:lineRule="auto"/>
        <w:rPr>
          <w:rFonts w:ascii="Calibri" w:eastAsia="Calibri" w:hAnsi="Calibri" w:cs="Calibri"/>
        </w:rPr>
      </w:pPr>
      <w:r>
        <w:rPr>
          <w:rFonts w:ascii="Calibri" w:eastAsia="Calibri" w:hAnsi="Calibri" w:cs="Calibri"/>
        </w:rPr>
        <w:t xml:space="preserve">Location: </w:t>
      </w:r>
      <w:r w:rsidR="00411C37">
        <w:rPr>
          <w:rFonts w:ascii="Calibri" w:eastAsia="Calibri" w:hAnsi="Calibri" w:cs="Calibri"/>
          <w:b/>
        </w:rPr>
        <w:t>Westphalia Community Center, 8900 Westphalia Rd., Upper Marlboro, Maryland 20774</w:t>
      </w:r>
    </w:p>
    <w:p w14:paraId="07E05816" w14:textId="77777777" w:rsidR="00122F86" w:rsidRDefault="00000000">
      <w:pPr>
        <w:pBdr>
          <w:top w:val="nil"/>
          <w:left w:val="nil"/>
          <w:bottom w:val="nil"/>
          <w:right w:val="nil"/>
          <w:between w:val="nil"/>
        </w:pBdr>
        <w:shd w:val="clear" w:color="auto" w:fill="D9F2D0"/>
        <w:spacing w:after="0" w:line="240" w:lineRule="auto"/>
        <w:rPr>
          <w:rFonts w:ascii="Calibri" w:eastAsia="Calibri" w:hAnsi="Calibri" w:cs="Calibri"/>
          <w:b/>
          <w:color w:val="000000"/>
        </w:rPr>
      </w:pPr>
      <w:r>
        <w:rPr>
          <w:rFonts w:ascii="Calibri" w:eastAsia="Calibri" w:hAnsi="Calibri" w:cs="Calibri"/>
          <w:b/>
          <w:color w:val="000000"/>
        </w:rPr>
        <w:t>Attendees</w:t>
      </w:r>
    </w:p>
    <w:p w14:paraId="449FE722" w14:textId="77777777" w:rsidR="00122F86" w:rsidRDefault="00000000">
      <w:pPr>
        <w:pBdr>
          <w:top w:val="nil"/>
          <w:left w:val="nil"/>
          <w:bottom w:val="nil"/>
          <w:right w:val="nil"/>
          <w:between w:val="nil"/>
        </w:pBdr>
        <w:spacing w:after="120" w:line="240" w:lineRule="auto"/>
        <w:rPr>
          <w:rFonts w:ascii="Calibri" w:eastAsia="Calibri" w:hAnsi="Calibri" w:cs="Calibri"/>
          <w:color w:val="000000"/>
        </w:rPr>
      </w:pPr>
      <w:r>
        <w:rPr>
          <w:rFonts w:ascii="Calibri" w:eastAsia="Calibri" w:hAnsi="Calibri" w:cs="Calibri"/>
          <w:color w:val="000000"/>
        </w:rPr>
        <w:t>Board Members (Alphabetically)</w:t>
      </w:r>
    </w:p>
    <w:tbl>
      <w:tblPr>
        <w:tblStyle w:val="af3"/>
        <w:tblW w:w="935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4224"/>
        <w:gridCol w:w="450"/>
        <w:gridCol w:w="4231"/>
        <w:gridCol w:w="445"/>
      </w:tblGrid>
      <w:tr w:rsidR="00122F86" w14:paraId="63AB3591" w14:textId="77777777">
        <w:tc>
          <w:tcPr>
            <w:tcW w:w="4224" w:type="dxa"/>
          </w:tcPr>
          <w:p w14:paraId="4572E475" w14:textId="77777777" w:rsidR="00122F86"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Jocelyn Alexander</w:t>
            </w:r>
          </w:p>
        </w:tc>
        <w:tc>
          <w:tcPr>
            <w:tcW w:w="450" w:type="dxa"/>
          </w:tcPr>
          <w:p w14:paraId="63B345ED" w14:textId="77777777" w:rsidR="00122F86" w:rsidRDefault="00000000">
            <w:pPr>
              <w:pBdr>
                <w:top w:val="nil"/>
                <w:left w:val="nil"/>
                <w:bottom w:val="nil"/>
                <w:right w:val="nil"/>
                <w:between w:val="nil"/>
              </w:pBdr>
              <w:jc w:val="center"/>
              <w:rPr>
                <w:rFonts w:ascii="Calibri" w:eastAsia="Calibri" w:hAnsi="Calibri" w:cs="Calibri"/>
                <w:color w:val="000000"/>
                <w:sz w:val="22"/>
                <w:szCs w:val="22"/>
              </w:rPr>
            </w:pPr>
            <w:r>
              <w:rPr>
                <w:rFonts w:ascii="REM" w:eastAsia="REM" w:hAnsi="REM" w:cs="REM"/>
                <w:sz w:val="22"/>
                <w:szCs w:val="22"/>
              </w:rPr>
              <w:t>✔</w:t>
            </w:r>
          </w:p>
        </w:tc>
        <w:tc>
          <w:tcPr>
            <w:tcW w:w="4231" w:type="dxa"/>
          </w:tcPr>
          <w:p w14:paraId="6F8E84BD" w14:textId="77777777" w:rsidR="00122F86"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Kelvin Smith</w:t>
            </w:r>
          </w:p>
        </w:tc>
        <w:tc>
          <w:tcPr>
            <w:tcW w:w="445" w:type="dxa"/>
          </w:tcPr>
          <w:p w14:paraId="4987393A" w14:textId="77777777" w:rsidR="00122F86" w:rsidRDefault="00000000">
            <w:pPr>
              <w:jc w:val="center"/>
              <w:rPr>
                <w:rFonts w:ascii="Calibri" w:eastAsia="Calibri" w:hAnsi="Calibri" w:cs="Calibri"/>
                <w:b/>
                <w:sz w:val="22"/>
                <w:szCs w:val="22"/>
              </w:rPr>
            </w:pPr>
            <w:r>
              <w:rPr>
                <w:rFonts w:ascii="Calibri" w:eastAsia="Calibri" w:hAnsi="Calibri" w:cs="Calibri"/>
                <w:b/>
                <w:sz w:val="22"/>
                <w:szCs w:val="22"/>
              </w:rPr>
              <w:t>A</w:t>
            </w:r>
          </w:p>
        </w:tc>
      </w:tr>
      <w:tr w:rsidR="00122F86" w14:paraId="78132A9F" w14:textId="77777777">
        <w:tc>
          <w:tcPr>
            <w:tcW w:w="4224" w:type="dxa"/>
          </w:tcPr>
          <w:p w14:paraId="3A32F12A" w14:textId="77777777" w:rsidR="00122F86"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Sean Floyd</w:t>
            </w:r>
          </w:p>
        </w:tc>
        <w:tc>
          <w:tcPr>
            <w:tcW w:w="450" w:type="dxa"/>
          </w:tcPr>
          <w:p w14:paraId="4F5AAAE7" w14:textId="77777777" w:rsidR="00122F86" w:rsidRDefault="00000000">
            <w:pPr>
              <w:pBdr>
                <w:top w:val="nil"/>
                <w:left w:val="nil"/>
                <w:bottom w:val="nil"/>
                <w:right w:val="nil"/>
                <w:between w:val="nil"/>
              </w:pBdr>
              <w:jc w:val="center"/>
              <w:rPr>
                <w:rFonts w:ascii="Calibri" w:eastAsia="Calibri" w:hAnsi="Calibri" w:cs="Calibri"/>
                <w:color w:val="000000"/>
                <w:sz w:val="22"/>
                <w:szCs w:val="22"/>
              </w:rPr>
            </w:pPr>
            <w:r>
              <w:rPr>
                <w:rFonts w:ascii="REM" w:eastAsia="REM" w:hAnsi="REM" w:cs="REM"/>
                <w:sz w:val="22"/>
                <w:szCs w:val="22"/>
              </w:rPr>
              <w:t>✔</w:t>
            </w:r>
          </w:p>
        </w:tc>
        <w:tc>
          <w:tcPr>
            <w:tcW w:w="4231" w:type="dxa"/>
          </w:tcPr>
          <w:p w14:paraId="645B472B" w14:textId="77777777" w:rsidR="00122F86"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Rochelle Thompson</w:t>
            </w:r>
          </w:p>
        </w:tc>
        <w:tc>
          <w:tcPr>
            <w:tcW w:w="445" w:type="dxa"/>
          </w:tcPr>
          <w:p w14:paraId="1CC62200" w14:textId="77777777" w:rsidR="00122F86" w:rsidRDefault="00000000">
            <w:pPr>
              <w:pBdr>
                <w:top w:val="nil"/>
                <w:left w:val="nil"/>
                <w:bottom w:val="nil"/>
                <w:right w:val="nil"/>
                <w:between w:val="nil"/>
              </w:pBdr>
              <w:jc w:val="center"/>
              <w:rPr>
                <w:rFonts w:ascii="Calibri" w:eastAsia="Calibri" w:hAnsi="Calibri" w:cs="Calibri"/>
                <w:color w:val="000000"/>
                <w:sz w:val="22"/>
                <w:szCs w:val="22"/>
              </w:rPr>
            </w:pPr>
            <w:r>
              <w:rPr>
                <w:rFonts w:ascii="REM" w:eastAsia="REM" w:hAnsi="REM" w:cs="REM"/>
                <w:sz w:val="22"/>
                <w:szCs w:val="22"/>
              </w:rPr>
              <w:t>✔</w:t>
            </w:r>
          </w:p>
        </w:tc>
      </w:tr>
      <w:tr w:rsidR="00122F86" w14:paraId="2E8101C2" w14:textId="77777777">
        <w:tc>
          <w:tcPr>
            <w:tcW w:w="4224" w:type="dxa"/>
          </w:tcPr>
          <w:p w14:paraId="125700B0" w14:textId="77777777" w:rsidR="00122F86"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Harryette Irving</w:t>
            </w:r>
          </w:p>
        </w:tc>
        <w:tc>
          <w:tcPr>
            <w:tcW w:w="450" w:type="dxa"/>
          </w:tcPr>
          <w:p w14:paraId="2EC21B35" w14:textId="77777777" w:rsidR="00122F86" w:rsidRDefault="00000000">
            <w:pPr>
              <w:jc w:val="center"/>
              <w:rPr>
                <w:rFonts w:ascii="Calibri" w:eastAsia="Calibri" w:hAnsi="Calibri" w:cs="Calibri"/>
                <w:b/>
                <w:sz w:val="22"/>
                <w:szCs w:val="22"/>
              </w:rPr>
            </w:pPr>
            <w:r>
              <w:rPr>
                <w:rFonts w:ascii="Calibri" w:eastAsia="Calibri" w:hAnsi="Calibri" w:cs="Calibri"/>
                <w:b/>
                <w:sz w:val="22"/>
                <w:szCs w:val="22"/>
              </w:rPr>
              <w:t>A</w:t>
            </w:r>
          </w:p>
        </w:tc>
        <w:tc>
          <w:tcPr>
            <w:tcW w:w="4231" w:type="dxa"/>
          </w:tcPr>
          <w:p w14:paraId="679A8DBA" w14:textId="77777777" w:rsidR="00122F86"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Betty Tingle</w:t>
            </w:r>
          </w:p>
        </w:tc>
        <w:tc>
          <w:tcPr>
            <w:tcW w:w="445" w:type="dxa"/>
          </w:tcPr>
          <w:p w14:paraId="2F3C11BB" w14:textId="3BCD985D" w:rsidR="00122F86" w:rsidRDefault="00411C37">
            <w:pPr>
              <w:pBdr>
                <w:top w:val="nil"/>
                <w:left w:val="nil"/>
                <w:bottom w:val="nil"/>
                <w:right w:val="nil"/>
                <w:between w:val="nil"/>
              </w:pBdr>
              <w:jc w:val="center"/>
              <w:rPr>
                <w:rFonts w:ascii="Cambria" w:eastAsia="Cambria" w:hAnsi="Cambria" w:cs="Cambria"/>
                <w:color w:val="000000"/>
                <w:sz w:val="22"/>
                <w:szCs w:val="22"/>
              </w:rPr>
            </w:pPr>
            <w:r>
              <w:rPr>
                <w:rFonts w:ascii="REM" w:eastAsia="REM" w:hAnsi="REM" w:cs="REM"/>
                <w:sz w:val="22"/>
                <w:szCs w:val="22"/>
              </w:rPr>
              <w:t>✔</w:t>
            </w:r>
          </w:p>
        </w:tc>
      </w:tr>
      <w:tr w:rsidR="00122F86" w14:paraId="1211C511" w14:textId="77777777">
        <w:tc>
          <w:tcPr>
            <w:tcW w:w="4224" w:type="dxa"/>
          </w:tcPr>
          <w:p w14:paraId="262D4C9D" w14:textId="77777777" w:rsidR="00122F86" w:rsidRDefault="00000000">
            <w:pPr>
              <w:pBdr>
                <w:top w:val="nil"/>
                <w:left w:val="nil"/>
                <w:bottom w:val="nil"/>
                <w:right w:val="nil"/>
                <w:between w:val="nil"/>
              </w:pBdr>
              <w:rPr>
                <w:rFonts w:ascii="Calibri" w:eastAsia="Calibri" w:hAnsi="Calibri" w:cs="Calibri"/>
                <w:color w:val="000000"/>
                <w:sz w:val="22"/>
                <w:szCs w:val="22"/>
              </w:rPr>
            </w:pPr>
            <w:proofErr w:type="spellStart"/>
            <w:r>
              <w:rPr>
                <w:rFonts w:ascii="Calibri" w:eastAsia="Calibri" w:hAnsi="Calibri" w:cs="Calibri"/>
                <w:color w:val="000000"/>
                <w:sz w:val="22"/>
                <w:szCs w:val="22"/>
              </w:rPr>
              <w:t>Oladunni</w:t>
            </w:r>
            <w:proofErr w:type="spellEnd"/>
            <w:r>
              <w:rPr>
                <w:rFonts w:ascii="Calibri" w:eastAsia="Calibri" w:hAnsi="Calibri" w:cs="Calibri"/>
                <w:color w:val="000000"/>
                <w:sz w:val="22"/>
                <w:szCs w:val="22"/>
              </w:rPr>
              <w:t xml:space="preserve"> Oni</w:t>
            </w:r>
          </w:p>
        </w:tc>
        <w:tc>
          <w:tcPr>
            <w:tcW w:w="450" w:type="dxa"/>
          </w:tcPr>
          <w:p w14:paraId="32E0F469" w14:textId="77777777" w:rsidR="00122F86" w:rsidRDefault="00000000">
            <w:pPr>
              <w:pBdr>
                <w:top w:val="nil"/>
                <w:left w:val="nil"/>
                <w:bottom w:val="nil"/>
                <w:right w:val="nil"/>
                <w:between w:val="nil"/>
              </w:pBdr>
              <w:jc w:val="center"/>
              <w:rPr>
                <w:rFonts w:ascii="Cambria" w:eastAsia="Cambria" w:hAnsi="Cambria" w:cs="Cambria"/>
                <w:color w:val="000000"/>
                <w:sz w:val="22"/>
                <w:szCs w:val="22"/>
              </w:rPr>
            </w:pPr>
            <w:r>
              <w:rPr>
                <w:rFonts w:ascii="REM" w:eastAsia="REM" w:hAnsi="REM" w:cs="REM"/>
                <w:sz w:val="22"/>
                <w:szCs w:val="22"/>
              </w:rPr>
              <w:t>✔</w:t>
            </w:r>
          </w:p>
        </w:tc>
        <w:tc>
          <w:tcPr>
            <w:tcW w:w="4231" w:type="dxa"/>
          </w:tcPr>
          <w:p w14:paraId="7B0D1DA8" w14:textId="77777777" w:rsidR="00122F86"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Tamara Williams</w:t>
            </w:r>
          </w:p>
        </w:tc>
        <w:tc>
          <w:tcPr>
            <w:tcW w:w="445" w:type="dxa"/>
          </w:tcPr>
          <w:p w14:paraId="4137BB1B" w14:textId="79A747E9" w:rsidR="00122F86" w:rsidRDefault="00411C37">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b/>
                <w:sz w:val="22"/>
                <w:szCs w:val="22"/>
              </w:rPr>
              <w:t>A</w:t>
            </w:r>
          </w:p>
        </w:tc>
      </w:tr>
      <w:tr w:rsidR="00122F86" w14:paraId="7D78E8AA" w14:textId="77777777">
        <w:trPr>
          <w:trHeight w:val="420"/>
        </w:trPr>
        <w:tc>
          <w:tcPr>
            <w:tcW w:w="8905" w:type="dxa"/>
            <w:gridSpan w:val="3"/>
          </w:tcPr>
          <w:p w14:paraId="4EC1D0E0" w14:textId="6C9395D8" w:rsidR="00411C37" w:rsidRDefault="00000000">
            <w:pPr>
              <w:rPr>
                <w:rFonts w:ascii="Calibri" w:eastAsia="Calibri" w:hAnsi="Calibri" w:cs="Calibri"/>
                <w:sz w:val="22"/>
                <w:szCs w:val="22"/>
              </w:rPr>
            </w:pPr>
            <w:r>
              <w:rPr>
                <w:rFonts w:ascii="Calibri" w:eastAsia="Calibri" w:hAnsi="Calibri" w:cs="Calibri"/>
                <w:b/>
                <w:sz w:val="22"/>
                <w:szCs w:val="22"/>
              </w:rPr>
              <w:t>PRAB Liaison:</w:t>
            </w:r>
            <w:r>
              <w:rPr>
                <w:rFonts w:ascii="Calibri" w:eastAsia="Calibri" w:hAnsi="Calibri" w:cs="Calibri"/>
                <w:sz w:val="22"/>
                <w:szCs w:val="22"/>
              </w:rPr>
              <w:t xml:space="preserve">  </w:t>
            </w:r>
            <w:r w:rsidR="00411C37">
              <w:rPr>
                <w:rFonts w:ascii="Calibri" w:eastAsia="Calibri" w:hAnsi="Calibri" w:cs="Calibri"/>
                <w:sz w:val="22"/>
                <w:szCs w:val="22"/>
              </w:rPr>
              <w:t>Jacqueline Cochran, Public Affairs and Community Engagement, Teresa Gardener-Williams, Community Engagement</w:t>
            </w:r>
          </w:p>
        </w:tc>
        <w:tc>
          <w:tcPr>
            <w:tcW w:w="445" w:type="dxa"/>
          </w:tcPr>
          <w:p w14:paraId="7C7707F3" w14:textId="77777777" w:rsidR="00122F86" w:rsidRDefault="00000000">
            <w:pPr>
              <w:jc w:val="center"/>
              <w:rPr>
                <w:rFonts w:ascii="Calibri" w:eastAsia="Calibri" w:hAnsi="Calibri" w:cs="Calibri"/>
                <w:sz w:val="22"/>
                <w:szCs w:val="22"/>
              </w:rPr>
            </w:pPr>
            <w:r>
              <w:rPr>
                <w:rFonts w:ascii="REM" w:eastAsia="REM" w:hAnsi="REM" w:cs="REM"/>
                <w:sz w:val="22"/>
                <w:szCs w:val="22"/>
              </w:rPr>
              <w:t>✔</w:t>
            </w:r>
          </w:p>
        </w:tc>
      </w:tr>
      <w:tr w:rsidR="00122F86" w14:paraId="2DBC6C34" w14:textId="77777777">
        <w:trPr>
          <w:trHeight w:val="420"/>
        </w:trPr>
        <w:tc>
          <w:tcPr>
            <w:tcW w:w="8905" w:type="dxa"/>
            <w:gridSpan w:val="3"/>
          </w:tcPr>
          <w:p w14:paraId="2282B779" w14:textId="77777777" w:rsidR="00122F86" w:rsidRDefault="00000000">
            <w:pPr>
              <w:pBdr>
                <w:top w:val="nil"/>
                <w:left w:val="nil"/>
                <w:bottom w:val="nil"/>
                <w:right w:val="nil"/>
                <w:between w:val="nil"/>
              </w:pBdr>
              <w:rPr>
                <w:rFonts w:ascii="Calibri" w:eastAsia="Calibri" w:hAnsi="Calibri" w:cs="Calibri"/>
                <w:sz w:val="22"/>
                <w:szCs w:val="22"/>
              </w:rPr>
            </w:pPr>
            <w:r>
              <w:rPr>
                <w:rFonts w:ascii="Calibri" w:eastAsia="Calibri" w:hAnsi="Calibri" w:cs="Calibri"/>
                <w:b/>
                <w:sz w:val="22"/>
                <w:szCs w:val="22"/>
              </w:rPr>
              <w:t xml:space="preserve">Council Representative/Liaison: </w:t>
            </w:r>
            <w:r>
              <w:rPr>
                <w:rFonts w:ascii="Calibri" w:eastAsia="Calibri" w:hAnsi="Calibri" w:cs="Calibri"/>
                <w:sz w:val="22"/>
                <w:szCs w:val="22"/>
              </w:rPr>
              <w:t xml:space="preserve">Calvin Hawkins, Member, County Council </w:t>
            </w:r>
          </w:p>
        </w:tc>
        <w:tc>
          <w:tcPr>
            <w:tcW w:w="445" w:type="dxa"/>
          </w:tcPr>
          <w:p w14:paraId="0BC55E39" w14:textId="77777777" w:rsidR="00122F86" w:rsidRDefault="00000000">
            <w:pPr>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A</w:t>
            </w:r>
          </w:p>
        </w:tc>
      </w:tr>
    </w:tbl>
    <w:p w14:paraId="308FC2E9" w14:textId="77777777" w:rsidR="00122F86" w:rsidRDefault="00000000">
      <w:pPr>
        <w:pBdr>
          <w:top w:val="nil"/>
          <w:left w:val="nil"/>
          <w:bottom w:val="nil"/>
          <w:right w:val="nil"/>
          <w:between w:val="nil"/>
        </w:pBdr>
        <w:spacing w:after="0" w:line="240" w:lineRule="auto"/>
        <w:rPr>
          <w:rFonts w:ascii="Calibri" w:eastAsia="Calibri" w:hAnsi="Calibri" w:cs="Calibri"/>
          <w:b/>
          <w:sz w:val="22"/>
          <w:szCs w:val="22"/>
        </w:rPr>
      </w:pPr>
      <w:r>
        <w:rPr>
          <w:rFonts w:ascii="Calibri" w:eastAsia="Calibri" w:hAnsi="Calibri" w:cs="Calibri"/>
          <w:b/>
          <w:sz w:val="22"/>
          <w:szCs w:val="22"/>
        </w:rPr>
        <w:t xml:space="preserve">*A - Notice of absence provided in advance of the meeting. </w:t>
      </w:r>
    </w:p>
    <w:p w14:paraId="16352B14" w14:textId="77777777" w:rsidR="00122F86" w:rsidRDefault="00122F86">
      <w:pPr>
        <w:spacing w:after="0" w:line="240" w:lineRule="auto"/>
        <w:rPr>
          <w:rFonts w:ascii="Calibri" w:eastAsia="Calibri" w:hAnsi="Calibri" w:cs="Calibri"/>
          <w:sz w:val="22"/>
          <w:szCs w:val="22"/>
        </w:rPr>
      </w:pPr>
    </w:p>
    <w:p w14:paraId="10C26E38" w14:textId="77777777" w:rsidR="00122F86" w:rsidRDefault="00000000">
      <w:pPr>
        <w:spacing w:after="0"/>
        <w:rPr>
          <w:rFonts w:ascii="Calibri" w:eastAsia="Calibri" w:hAnsi="Calibri" w:cs="Calibri"/>
          <w:b/>
          <w:sz w:val="22"/>
          <w:szCs w:val="22"/>
        </w:rPr>
      </w:pPr>
      <w:r>
        <w:rPr>
          <w:rFonts w:ascii="Calibri" w:eastAsia="Calibri" w:hAnsi="Calibri" w:cs="Calibri"/>
          <w:b/>
          <w:sz w:val="22"/>
          <w:szCs w:val="22"/>
        </w:rPr>
        <w:t>Additional Attendees:</w:t>
      </w:r>
    </w:p>
    <w:p w14:paraId="1DB12067" w14:textId="77777777" w:rsidR="00411C37" w:rsidRDefault="00411C37" w:rsidP="00411C37">
      <w:pPr>
        <w:pStyle w:val="ListParagraph"/>
        <w:numPr>
          <w:ilvl w:val="0"/>
          <w:numId w:val="7"/>
        </w:numPr>
        <w:pBdr>
          <w:top w:val="nil"/>
          <w:left w:val="nil"/>
          <w:bottom w:val="nil"/>
          <w:right w:val="nil"/>
          <w:between w:val="nil"/>
        </w:pBdr>
        <w:spacing w:after="0" w:line="240" w:lineRule="auto"/>
        <w:rPr>
          <w:rFonts w:ascii="Calibri" w:eastAsia="Calibri" w:hAnsi="Calibri" w:cs="Calibri"/>
          <w:b/>
          <w:color w:val="000000"/>
          <w:sz w:val="22"/>
          <w:szCs w:val="22"/>
        </w:rPr>
      </w:pPr>
      <w:r w:rsidRPr="00411C37">
        <w:rPr>
          <w:rFonts w:ascii="Calibri" w:eastAsia="Calibri" w:hAnsi="Calibri" w:cs="Calibri"/>
          <w:b/>
          <w:color w:val="000000"/>
          <w:sz w:val="22"/>
          <w:szCs w:val="22"/>
        </w:rPr>
        <w:t xml:space="preserve">Sham </w:t>
      </w:r>
      <w:proofErr w:type="spellStart"/>
      <w:r w:rsidRPr="00411C37">
        <w:rPr>
          <w:rFonts w:ascii="Calibri" w:eastAsia="Calibri" w:hAnsi="Calibri" w:cs="Calibri"/>
          <w:b/>
          <w:color w:val="000000"/>
          <w:sz w:val="22"/>
          <w:szCs w:val="22"/>
        </w:rPr>
        <w:t>Chotoo</w:t>
      </w:r>
      <w:proofErr w:type="spellEnd"/>
      <w:r w:rsidRPr="00411C37">
        <w:rPr>
          <w:rFonts w:ascii="Calibri" w:eastAsia="Calibri" w:hAnsi="Calibri" w:cs="Calibri"/>
          <w:b/>
          <w:color w:val="000000"/>
          <w:sz w:val="22"/>
          <w:szCs w:val="22"/>
        </w:rPr>
        <w:t>, Cricket Commissioner, Bowie Boys and Girls Club</w:t>
      </w:r>
    </w:p>
    <w:p w14:paraId="26B6515D" w14:textId="4562FAE3" w:rsidR="00122F86" w:rsidRDefault="00411C37" w:rsidP="00411C37">
      <w:pPr>
        <w:pStyle w:val="ListParagraph"/>
        <w:numPr>
          <w:ilvl w:val="0"/>
          <w:numId w:val="7"/>
        </w:numPr>
        <w:pBdr>
          <w:top w:val="nil"/>
          <w:left w:val="nil"/>
          <w:bottom w:val="nil"/>
          <w:right w:val="nil"/>
          <w:between w:val="nil"/>
        </w:pBdr>
        <w:spacing w:after="0" w:line="240" w:lineRule="auto"/>
        <w:rPr>
          <w:rFonts w:ascii="Calibri" w:eastAsia="Calibri" w:hAnsi="Calibri" w:cs="Calibri"/>
          <w:b/>
          <w:color w:val="000000"/>
          <w:sz w:val="22"/>
          <w:szCs w:val="22"/>
        </w:rPr>
      </w:pPr>
      <w:r w:rsidRPr="00411C37">
        <w:rPr>
          <w:rFonts w:ascii="Calibri" w:eastAsia="Calibri" w:hAnsi="Calibri" w:cs="Calibri"/>
          <w:b/>
          <w:color w:val="000000"/>
          <w:sz w:val="22"/>
          <w:szCs w:val="22"/>
        </w:rPr>
        <w:t>Jali Fernando, Executive Director, Mid-Atlantic Off-Road Enthusiasts (MORE)</w:t>
      </w:r>
    </w:p>
    <w:p w14:paraId="03DFAC10" w14:textId="77777777" w:rsidR="00411C37" w:rsidRDefault="00411C37" w:rsidP="00411C37">
      <w:pPr>
        <w:pBdr>
          <w:top w:val="nil"/>
          <w:left w:val="nil"/>
          <w:bottom w:val="nil"/>
          <w:right w:val="nil"/>
          <w:between w:val="nil"/>
        </w:pBdr>
        <w:spacing w:after="0" w:line="240" w:lineRule="auto"/>
        <w:rPr>
          <w:rFonts w:ascii="Calibri" w:eastAsia="Calibri" w:hAnsi="Calibri" w:cs="Calibri"/>
          <w:b/>
          <w:color w:val="000000"/>
          <w:sz w:val="22"/>
          <w:szCs w:val="22"/>
        </w:rPr>
      </w:pPr>
    </w:p>
    <w:p w14:paraId="22AD419C" w14:textId="77777777" w:rsidR="00411C37" w:rsidRPr="00411C37" w:rsidRDefault="00411C37" w:rsidP="00411C37">
      <w:pPr>
        <w:pBdr>
          <w:top w:val="nil"/>
          <w:left w:val="nil"/>
          <w:bottom w:val="nil"/>
          <w:right w:val="nil"/>
          <w:between w:val="nil"/>
        </w:pBdr>
        <w:spacing w:after="0" w:line="240" w:lineRule="auto"/>
        <w:rPr>
          <w:rFonts w:ascii="Calibri" w:eastAsia="Calibri" w:hAnsi="Calibri" w:cs="Calibri"/>
          <w:b/>
          <w:color w:val="000000"/>
          <w:sz w:val="22"/>
          <w:szCs w:val="22"/>
        </w:rPr>
      </w:pPr>
    </w:p>
    <w:p w14:paraId="3B5C2D09" w14:textId="77777777" w:rsidR="00122F86" w:rsidRDefault="00000000">
      <w:pPr>
        <w:pBdr>
          <w:top w:val="nil"/>
          <w:left w:val="nil"/>
          <w:bottom w:val="nil"/>
          <w:right w:val="nil"/>
          <w:between w:val="nil"/>
        </w:pBdr>
        <w:shd w:val="clear" w:color="auto" w:fill="D9F2D0"/>
        <w:spacing w:after="0" w:line="240" w:lineRule="auto"/>
        <w:rPr>
          <w:rFonts w:ascii="Calibri" w:eastAsia="Calibri" w:hAnsi="Calibri" w:cs="Calibri"/>
          <w:color w:val="000000"/>
        </w:rPr>
      </w:pPr>
      <w:r>
        <w:rPr>
          <w:rFonts w:ascii="Calibri" w:eastAsia="Calibri" w:hAnsi="Calibri" w:cs="Calibri"/>
          <w:b/>
        </w:rPr>
        <w:t>Minutes/Notes</w:t>
      </w:r>
    </w:p>
    <w:p w14:paraId="5A387A59" w14:textId="77777777" w:rsidR="00122F86" w:rsidRDefault="00000000">
      <w:pPr>
        <w:spacing w:after="0" w:line="360" w:lineRule="auto"/>
        <w:rPr>
          <w:rFonts w:ascii="Calibri" w:eastAsia="Calibri" w:hAnsi="Calibri" w:cs="Calibri"/>
          <w:color w:val="38761D"/>
          <w:sz w:val="22"/>
          <w:szCs w:val="22"/>
        </w:rPr>
      </w:pPr>
      <w:r>
        <w:rPr>
          <w:rFonts w:ascii="Calibri" w:eastAsia="Calibri" w:hAnsi="Calibri" w:cs="Calibri"/>
          <w:color w:val="38761D"/>
          <w:sz w:val="22"/>
          <w:szCs w:val="22"/>
        </w:rPr>
        <w:t>CALL TO ORDER</w:t>
      </w:r>
    </w:p>
    <w:p w14:paraId="43BA9E7E" w14:textId="4D7251AC" w:rsidR="00122F86" w:rsidRDefault="00000000">
      <w:pPr>
        <w:spacing w:after="0" w:line="360" w:lineRule="auto"/>
        <w:rPr>
          <w:rFonts w:ascii="Calibri" w:eastAsia="Calibri" w:hAnsi="Calibri" w:cs="Calibri"/>
          <w:color w:val="38761D"/>
          <w:sz w:val="22"/>
          <w:szCs w:val="22"/>
        </w:rPr>
      </w:pPr>
      <w:r>
        <w:rPr>
          <w:rFonts w:ascii="Calibri" w:eastAsia="Calibri" w:hAnsi="Calibri" w:cs="Calibri"/>
          <w:i/>
          <w:sz w:val="22"/>
          <w:szCs w:val="22"/>
        </w:rPr>
        <w:t>The meeting was formally called to order by the Chair @ 7:</w:t>
      </w:r>
      <w:r w:rsidR="00411C37">
        <w:rPr>
          <w:rFonts w:ascii="Calibri" w:eastAsia="Calibri" w:hAnsi="Calibri" w:cs="Calibri"/>
          <w:i/>
          <w:sz w:val="22"/>
          <w:szCs w:val="22"/>
        </w:rPr>
        <w:t xml:space="preserve">07 </w:t>
      </w:r>
      <w:r>
        <w:rPr>
          <w:rFonts w:ascii="Calibri" w:eastAsia="Calibri" w:hAnsi="Calibri" w:cs="Calibri"/>
          <w:i/>
          <w:sz w:val="22"/>
          <w:szCs w:val="22"/>
        </w:rPr>
        <w:t>pm</w:t>
      </w:r>
    </w:p>
    <w:p w14:paraId="695F32C5" w14:textId="77777777" w:rsidR="00122F86" w:rsidRDefault="00122F86">
      <w:pPr>
        <w:spacing w:after="0" w:line="240" w:lineRule="auto"/>
        <w:rPr>
          <w:rFonts w:ascii="Calibri" w:eastAsia="Calibri" w:hAnsi="Calibri" w:cs="Calibri"/>
          <w:i/>
          <w:sz w:val="22"/>
          <w:szCs w:val="22"/>
        </w:rPr>
      </w:pPr>
    </w:p>
    <w:p w14:paraId="042B9818" w14:textId="77777777" w:rsidR="00122F86" w:rsidRDefault="00000000">
      <w:pPr>
        <w:numPr>
          <w:ilvl w:val="0"/>
          <w:numId w:val="5"/>
        </w:numPr>
        <w:spacing w:after="0" w:line="240" w:lineRule="auto"/>
        <w:rPr>
          <w:rFonts w:ascii="Calibri" w:eastAsia="Calibri" w:hAnsi="Calibri" w:cs="Calibri"/>
          <w:sz w:val="22"/>
          <w:szCs w:val="22"/>
        </w:rPr>
      </w:pPr>
      <w:r>
        <w:rPr>
          <w:rFonts w:ascii="Calibri" w:eastAsia="Calibri" w:hAnsi="Calibri" w:cs="Calibri"/>
          <w:b/>
          <w:sz w:val="22"/>
          <w:szCs w:val="22"/>
        </w:rPr>
        <w:t xml:space="preserve">Roll Call: </w:t>
      </w:r>
      <w:r>
        <w:rPr>
          <w:rFonts w:ascii="Calibri" w:eastAsia="Calibri" w:hAnsi="Calibri" w:cs="Calibri"/>
          <w:sz w:val="22"/>
          <w:szCs w:val="22"/>
        </w:rPr>
        <w:t>Called by Chair to establish a quorum; 5 members were present at the start of the meeting, constituting a quorum.</w:t>
      </w:r>
      <w:r>
        <w:rPr>
          <w:rFonts w:ascii="Calibri" w:eastAsia="Calibri" w:hAnsi="Calibri" w:cs="Calibri"/>
          <w:b/>
          <w:sz w:val="22"/>
          <w:szCs w:val="22"/>
        </w:rPr>
        <w:t xml:space="preserve"> </w:t>
      </w:r>
    </w:p>
    <w:p w14:paraId="1776931C" w14:textId="37DBB71E" w:rsidR="00122F86" w:rsidRDefault="00000000">
      <w:pPr>
        <w:numPr>
          <w:ilvl w:val="0"/>
          <w:numId w:val="5"/>
        </w:numPr>
        <w:pBdr>
          <w:top w:val="nil"/>
          <w:left w:val="nil"/>
          <w:bottom w:val="nil"/>
          <w:right w:val="nil"/>
          <w:between w:val="nil"/>
        </w:pBdr>
        <w:spacing w:after="0" w:line="240" w:lineRule="auto"/>
        <w:rPr>
          <w:rFonts w:ascii="Calibri" w:eastAsia="Calibri" w:hAnsi="Calibri" w:cs="Calibri"/>
          <w:sz w:val="22"/>
          <w:szCs w:val="22"/>
        </w:rPr>
      </w:pPr>
      <w:r>
        <w:rPr>
          <w:rFonts w:ascii="Calibri" w:eastAsia="Calibri" w:hAnsi="Calibri" w:cs="Calibri"/>
          <w:b/>
          <w:sz w:val="22"/>
          <w:szCs w:val="22"/>
        </w:rPr>
        <w:t xml:space="preserve">Approval of Previous Meeting Minutes: </w:t>
      </w:r>
      <w:r>
        <w:rPr>
          <w:rFonts w:ascii="Calibri" w:eastAsia="Calibri" w:hAnsi="Calibri" w:cs="Calibri"/>
          <w:sz w:val="22"/>
          <w:szCs w:val="22"/>
        </w:rPr>
        <w:t xml:space="preserve">The agenda was reviewed and approved as presented; motion by </w:t>
      </w:r>
      <w:r w:rsidR="00411C37">
        <w:rPr>
          <w:rFonts w:ascii="Calibri" w:eastAsia="Calibri" w:hAnsi="Calibri" w:cs="Calibri"/>
          <w:sz w:val="22"/>
          <w:szCs w:val="22"/>
        </w:rPr>
        <w:t>Ms. Alexander, seconded by Ms. Thompson</w:t>
      </w:r>
    </w:p>
    <w:p w14:paraId="15859260" w14:textId="0BF172BD" w:rsidR="00122F86" w:rsidRDefault="00122F86" w:rsidP="00411C37">
      <w:pPr>
        <w:pBdr>
          <w:top w:val="nil"/>
          <w:left w:val="nil"/>
          <w:bottom w:val="nil"/>
          <w:right w:val="nil"/>
          <w:between w:val="nil"/>
        </w:pBdr>
        <w:spacing w:after="0"/>
        <w:rPr>
          <w:rFonts w:ascii="Calibri" w:eastAsia="Calibri" w:hAnsi="Calibri" w:cs="Calibri"/>
          <w:color w:val="000000"/>
          <w:sz w:val="22"/>
          <w:szCs w:val="22"/>
        </w:rPr>
      </w:pPr>
    </w:p>
    <w:p w14:paraId="404D38ED" w14:textId="5A74A836" w:rsidR="00122F86" w:rsidRDefault="00411C37">
      <w:pPr>
        <w:numPr>
          <w:ilvl w:val="0"/>
          <w:numId w:val="5"/>
        </w:numPr>
        <w:pBdr>
          <w:top w:val="nil"/>
          <w:left w:val="nil"/>
          <w:bottom w:val="nil"/>
          <w:right w:val="nil"/>
          <w:between w:val="nil"/>
        </w:pBdr>
        <w:spacing w:after="0"/>
        <w:rPr>
          <w:rFonts w:ascii="Calibri" w:eastAsia="Calibri" w:hAnsi="Calibri" w:cs="Calibri"/>
          <w:b/>
          <w:color w:val="000000"/>
          <w:sz w:val="22"/>
          <w:szCs w:val="22"/>
        </w:rPr>
      </w:pPr>
      <w:r>
        <w:rPr>
          <w:rFonts w:ascii="Calibri" w:eastAsia="Calibri" w:hAnsi="Calibri" w:cs="Calibri"/>
          <w:b/>
          <w:color w:val="000000"/>
          <w:sz w:val="22"/>
          <w:szCs w:val="22"/>
        </w:rPr>
        <w:t>Special Speaker Presentations</w:t>
      </w:r>
    </w:p>
    <w:p w14:paraId="0021FEC7" w14:textId="770A944F" w:rsidR="00411C37" w:rsidRDefault="00411C37" w:rsidP="00411C37">
      <w:pPr>
        <w:pStyle w:val="ListParagraph"/>
        <w:numPr>
          <w:ilvl w:val="0"/>
          <w:numId w:val="9"/>
        </w:numPr>
        <w:pBdr>
          <w:top w:val="nil"/>
          <w:left w:val="nil"/>
          <w:bottom w:val="nil"/>
          <w:right w:val="nil"/>
          <w:between w:val="nil"/>
        </w:pBdr>
        <w:spacing w:after="0" w:line="240" w:lineRule="auto"/>
        <w:rPr>
          <w:rFonts w:ascii="Calibri" w:eastAsia="Calibri" w:hAnsi="Calibri" w:cs="Calibri"/>
          <w:b/>
          <w:color w:val="000000"/>
          <w:sz w:val="22"/>
          <w:szCs w:val="22"/>
        </w:rPr>
      </w:pPr>
      <w:r w:rsidRPr="00411C37">
        <w:rPr>
          <w:rFonts w:ascii="Calibri" w:eastAsia="Calibri" w:hAnsi="Calibri" w:cs="Calibri"/>
          <w:b/>
          <w:color w:val="000000"/>
          <w:sz w:val="22"/>
          <w:szCs w:val="22"/>
        </w:rPr>
        <w:t xml:space="preserve">Sham </w:t>
      </w:r>
      <w:proofErr w:type="spellStart"/>
      <w:r w:rsidRPr="00411C37">
        <w:rPr>
          <w:rFonts w:ascii="Calibri" w:eastAsia="Calibri" w:hAnsi="Calibri" w:cs="Calibri"/>
          <w:b/>
          <w:color w:val="000000"/>
          <w:sz w:val="22"/>
          <w:szCs w:val="22"/>
        </w:rPr>
        <w:t>Chotoo</w:t>
      </w:r>
      <w:proofErr w:type="spellEnd"/>
      <w:r w:rsidRPr="00411C37">
        <w:rPr>
          <w:rFonts w:ascii="Calibri" w:eastAsia="Calibri" w:hAnsi="Calibri" w:cs="Calibri"/>
          <w:b/>
          <w:color w:val="000000"/>
          <w:sz w:val="22"/>
          <w:szCs w:val="22"/>
        </w:rPr>
        <w:t>, Cricket Commissioner, Bowie Boys and Girls Club</w:t>
      </w:r>
      <w:r>
        <w:rPr>
          <w:rFonts w:ascii="Calibri" w:eastAsia="Calibri" w:hAnsi="Calibri" w:cs="Calibri"/>
          <w:b/>
          <w:color w:val="000000"/>
          <w:sz w:val="22"/>
          <w:szCs w:val="22"/>
        </w:rPr>
        <w:t xml:space="preserve">- </w:t>
      </w:r>
      <w:r w:rsidRPr="00411C37">
        <w:rPr>
          <w:rFonts w:ascii="Calibri" w:eastAsia="Calibri" w:hAnsi="Calibri" w:cs="Calibri"/>
          <w:bCs/>
          <w:color w:val="000000"/>
          <w:sz w:val="22"/>
          <w:szCs w:val="22"/>
        </w:rPr>
        <w:t xml:space="preserve">Shared the advocacy work, and how the organization now has up to 120 kids in the elementary and middle school league in Pg county, where they are largely using fields outside of Prince George’s County, due to limitations. They are starting discussions about the land use in </w:t>
      </w:r>
      <w:proofErr w:type="gramStart"/>
      <w:r w:rsidRPr="00411C37">
        <w:rPr>
          <w:rFonts w:ascii="Calibri" w:eastAsia="Calibri" w:hAnsi="Calibri" w:cs="Calibri"/>
          <w:bCs/>
          <w:color w:val="000000"/>
          <w:sz w:val="22"/>
          <w:szCs w:val="22"/>
        </w:rPr>
        <w:t>Greenbelt, and</w:t>
      </w:r>
      <w:proofErr w:type="gramEnd"/>
      <w:r w:rsidRPr="00411C37">
        <w:rPr>
          <w:rFonts w:ascii="Calibri" w:eastAsia="Calibri" w:hAnsi="Calibri" w:cs="Calibri"/>
          <w:bCs/>
          <w:color w:val="000000"/>
          <w:sz w:val="22"/>
          <w:szCs w:val="22"/>
        </w:rPr>
        <w:t xml:space="preserve"> would like support from the board with upcoming petitions to build more cricket fields,</w:t>
      </w:r>
      <w:r>
        <w:rPr>
          <w:rFonts w:ascii="Calibri" w:eastAsia="Calibri" w:hAnsi="Calibri" w:cs="Calibri"/>
          <w:bCs/>
          <w:color w:val="000000"/>
          <w:sz w:val="22"/>
          <w:szCs w:val="22"/>
        </w:rPr>
        <w:t xml:space="preserve"> and to get </w:t>
      </w:r>
      <w:r>
        <w:rPr>
          <w:rFonts w:ascii="Calibri" w:eastAsia="Calibri" w:hAnsi="Calibri" w:cs="Calibri"/>
          <w:bCs/>
          <w:color w:val="000000"/>
          <w:sz w:val="22"/>
          <w:szCs w:val="22"/>
        </w:rPr>
        <w:lastRenderedPageBreak/>
        <w:t>support with getting a follow-up with the planning board in PG County following the testimony given at the last budget open forum meeting.</w:t>
      </w:r>
    </w:p>
    <w:p w14:paraId="3337D643" w14:textId="26EB38CA" w:rsidR="00411C37" w:rsidRDefault="00411C37" w:rsidP="00411C37">
      <w:pPr>
        <w:pStyle w:val="ListParagraph"/>
        <w:numPr>
          <w:ilvl w:val="0"/>
          <w:numId w:val="9"/>
        </w:numPr>
        <w:pBdr>
          <w:top w:val="nil"/>
          <w:left w:val="nil"/>
          <w:bottom w:val="nil"/>
          <w:right w:val="nil"/>
          <w:between w:val="nil"/>
        </w:pBdr>
        <w:spacing w:after="0" w:line="240" w:lineRule="auto"/>
        <w:rPr>
          <w:rFonts w:ascii="Calibri" w:eastAsia="Calibri" w:hAnsi="Calibri" w:cs="Calibri"/>
          <w:b/>
          <w:color w:val="000000"/>
          <w:sz w:val="22"/>
          <w:szCs w:val="22"/>
        </w:rPr>
      </w:pPr>
      <w:r w:rsidRPr="00411C37">
        <w:rPr>
          <w:rFonts w:ascii="Calibri" w:eastAsia="Calibri" w:hAnsi="Calibri" w:cs="Calibri"/>
          <w:b/>
          <w:color w:val="000000"/>
          <w:sz w:val="22"/>
          <w:szCs w:val="22"/>
        </w:rPr>
        <w:t>Jali Fernando, Executive Director, Mid-Atlantic Off-Road Enthusiasts (MORE)</w:t>
      </w:r>
      <w:r>
        <w:rPr>
          <w:rFonts w:ascii="Calibri" w:eastAsia="Calibri" w:hAnsi="Calibri" w:cs="Calibri"/>
          <w:b/>
          <w:color w:val="000000"/>
          <w:sz w:val="22"/>
          <w:szCs w:val="22"/>
        </w:rPr>
        <w:t xml:space="preserve"> – </w:t>
      </w:r>
      <w:r w:rsidRPr="00411C37">
        <w:rPr>
          <w:rFonts w:ascii="Calibri" w:eastAsia="Calibri" w:hAnsi="Calibri" w:cs="Calibri"/>
          <w:bCs/>
          <w:color w:val="000000"/>
          <w:sz w:val="22"/>
          <w:szCs w:val="22"/>
        </w:rPr>
        <w:t xml:space="preserve">Shared their advocacy work and expressed that they have most of their members in Prince George’s County. They would like to get more support with access to existing trails, community buy-in and considering a partnership with them as they continue to build the opportunity to expand the off-road biking community to the entire county. They have secured funding for </w:t>
      </w:r>
      <w:proofErr w:type="spellStart"/>
      <w:proofErr w:type="gramStart"/>
      <w:r w:rsidRPr="00411C37">
        <w:rPr>
          <w:rFonts w:ascii="Calibri" w:eastAsia="Calibri" w:hAnsi="Calibri" w:cs="Calibri"/>
          <w:bCs/>
          <w:color w:val="000000"/>
          <w:sz w:val="22"/>
          <w:szCs w:val="22"/>
        </w:rPr>
        <w:t>Rosaryville</w:t>
      </w:r>
      <w:proofErr w:type="spellEnd"/>
      <w:r w:rsidRPr="00411C37">
        <w:rPr>
          <w:rFonts w:ascii="Calibri" w:eastAsia="Calibri" w:hAnsi="Calibri" w:cs="Calibri"/>
          <w:bCs/>
          <w:color w:val="000000"/>
          <w:sz w:val="22"/>
          <w:szCs w:val="22"/>
        </w:rPr>
        <w:t>,</w:t>
      </w:r>
      <w:proofErr w:type="gramEnd"/>
      <w:r w:rsidRPr="00411C37">
        <w:rPr>
          <w:rFonts w:ascii="Calibri" w:eastAsia="Calibri" w:hAnsi="Calibri" w:cs="Calibri"/>
          <w:bCs/>
          <w:color w:val="000000"/>
          <w:sz w:val="22"/>
          <w:szCs w:val="22"/>
        </w:rPr>
        <w:t xml:space="preserve"> however, it will take up to 2027 before they see the full funding to help enhance the trails.</w:t>
      </w:r>
    </w:p>
    <w:p w14:paraId="74E9EFF0" w14:textId="28EE5BA6" w:rsidR="00122F86" w:rsidRDefault="00122F86" w:rsidP="00411C37">
      <w:pPr>
        <w:pBdr>
          <w:top w:val="nil"/>
          <w:left w:val="nil"/>
          <w:bottom w:val="nil"/>
          <w:right w:val="nil"/>
          <w:between w:val="nil"/>
        </w:pBdr>
        <w:rPr>
          <w:rFonts w:ascii="Calibri" w:eastAsia="Calibri" w:hAnsi="Calibri" w:cs="Calibri"/>
          <w:color w:val="000000"/>
          <w:sz w:val="22"/>
          <w:szCs w:val="22"/>
        </w:rPr>
      </w:pPr>
    </w:p>
    <w:p w14:paraId="4DA6BF26" w14:textId="77777777" w:rsidR="00122F86" w:rsidRDefault="00000000">
      <w:pPr>
        <w:spacing w:after="0" w:line="360" w:lineRule="auto"/>
        <w:rPr>
          <w:rFonts w:ascii="Calibri" w:eastAsia="Calibri" w:hAnsi="Calibri" w:cs="Calibri"/>
          <w:color w:val="38761D"/>
          <w:sz w:val="22"/>
          <w:szCs w:val="22"/>
        </w:rPr>
      </w:pPr>
      <w:r>
        <w:rPr>
          <w:rFonts w:ascii="Calibri" w:eastAsia="Calibri" w:hAnsi="Calibri" w:cs="Calibri"/>
          <w:color w:val="38761D"/>
          <w:sz w:val="22"/>
          <w:szCs w:val="22"/>
        </w:rPr>
        <w:t>COMMITTEE UPDATES</w:t>
      </w:r>
    </w:p>
    <w:p w14:paraId="1100037A" w14:textId="77777777" w:rsidR="00122F86" w:rsidRDefault="00000000">
      <w:pPr>
        <w:numPr>
          <w:ilvl w:val="0"/>
          <w:numId w:val="5"/>
        </w:numPr>
        <w:spacing w:after="0" w:line="360" w:lineRule="auto"/>
        <w:rPr>
          <w:rFonts w:ascii="Calibri" w:eastAsia="Calibri" w:hAnsi="Calibri" w:cs="Calibri"/>
          <w:sz w:val="22"/>
          <w:szCs w:val="22"/>
        </w:rPr>
      </w:pPr>
      <w:r>
        <w:rPr>
          <w:rFonts w:ascii="Calibri" w:eastAsia="Calibri" w:hAnsi="Calibri" w:cs="Calibri"/>
          <w:b/>
          <w:sz w:val="22"/>
          <w:szCs w:val="22"/>
        </w:rPr>
        <w:t xml:space="preserve">Governance Subcommittee:  </w:t>
      </w:r>
      <w:r>
        <w:rPr>
          <w:rFonts w:ascii="Calibri" w:eastAsia="Calibri" w:hAnsi="Calibri" w:cs="Calibri"/>
          <w:i/>
          <w:sz w:val="22"/>
          <w:szCs w:val="22"/>
        </w:rPr>
        <w:t>None</w:t>
      </w:r>
    </w:p>
    <w:p w14:paraId="48921DA9" w14:textId="77777777" w:rsidR="00122F86" w:rsidRDefault="00000000">
      <w:pPr>
        <w:numPr>
          <w:ilvl w:val="0"/>
          <w:numId w:val="5"/>
        </w:numPr>
        <w:spacing w:after="0" w:line="360" w:lineRule="auto"/>
        <w:rPr>
          <w:rFonts w:ascii="Calibri" w:eastAsia="Calibri" w:hAnsi="Calibri" w:cs="Calibri"/>
          <w:sz w:val="22"/>
          <w:szCs w:val="22"/>
        </w:rPr>
      </w:pPr>
      <w:r>
        <w:rPr>
          <w:rFonts w:ascii="Calibri" w:eastAsia="Calibri" w:hAnsi="Calibri" w:cs="Calibri"/>
          <w:b/>
          <w:sz w:val="22"/>
          <w:szCs w:val="22"/>
        </w:rPr>
        <w:t xml:space="preserve">Community Engagement Subcommittee: </w:t>
      </w:r>
      <w:r>
        <w:rPr>
          <w:rFonts w:ascii="Calibri" w:eastAsia="Calibri" w:hAnsi="Calibri" w:cs="Calibri"/>
          <w:i/>
          <w:sz w:val="22"/>
          <w:szCs w:val="22"/>
        </w:rPr>
        <w:t>Survey Updated in Google Form – Board needs to review and remove questions so that it can be shorter. Will add to next month’s agenda.</w:t>
      </w:r>
    </w:p>
    <w:p w14:paraId="2888BB08" w14:textId="77777777" w:rsidR="00122F86" w:rsidRDefault="00000000">
      <w:pPr>
        <w:spacing w:after="0" w:line="360" w:lineRule="auto"/>
        <w:rPr>
          <w:rFonts w:ascii="Calibri" w:eastAsia="Calibri" w:hAnsi="Calibri" w:cs="Calibri"/>
          <w:color w:val="38761D"/>
          <w:sz w:val="22"/>
          <w:szCs w:val="22"/>
        </w:rPr>
      </w:pPr>
      <w:r>
        <w:rPr>
          <w:rFonts w:ascii="Calibri" w:eastAsia="Calibri" w:hAnsi="Calibri" w:cs="Calibri"/>
          <w:color w:val="38761D"/>
          <w:sz w:val="22"/>
          <w:szCs w:val="22"/>
        </w:rPr>
        <w:t>BOARD COMMUNITY CENTER VISITS</w:t>
      </w:r>
    </w:p>
    <w:p w14:paraId="207BE532" w14:textId="77777777" w:rsidR="00122F86" w:rsidRDefault="00000000">
      <w:pPr>
        <w:numPr>
          <w:ilvl w:val="0"/>
          <w:numId w:val="2"/>
        </w:numPr>
        <w:pBdr>
          <w:top w:val="nil"/>
          <w:left w:val="nil"/>
          <w:bottom w:val="nil"/>
          <w:right w:val="nil"/>
          <w:between w:val="nil"/>
        </w:pBdr>
        <w:spacing w:after="0" w:line="360" w:lineRule="auto"/>
        <w:rPr>
          <w:rFonts w:ascii="Calibri" w:eastAsia="Calibri" w:hAnsi="Calibri" w:cs="Calibri"/>
          <w:color w:val="0E2841"/>
          <w:sz w:val="22"/>
          <w:szCs w:val="22"/>
        </w:rPr>
      </w:pPr>
      <w:r>
        <w:rPr>
          <w:rFonts w:ascii="Calibri" w:eastAsia="Calibri" w:hAnsi="Calibri" w:cs="Calibri"/>
          <w:color w:val="0E2841"/>
          <w:sz w:val="22"/>
          <w:szCs w:val="22"/>
        </w:rPr>
        <w:t>None</w:t>
      </w:r>
    </w:p>
    <w:p w14:paraId="4C1466FC" w14:textId="77777777" w:rsidR="00122F86" w:rsidRDefault="00000000">
      <w:pPr>
        <w:spacing w:after="0" w:line="360" w:lineRule="auto"/>
        <w:rPr>
          <w:rFonts w:ascii="Calibri" w:eastAsia="Calibri" w:hAnsi="Calibri" w:cs="Calibri"/>
          <w:color w:val="38761D"/>
          <w:sz w:val="22"/>
          <w:szCs w:val="22"/>
        </w:rPr>
      </w:pPr>
      <w:r>
        <w:rPr>
          <w:rFonts w:ascii="Calibri" w:eastAsia="Calibri" w:hAnsi="Calibri" w:cs="Calibri"/>
          <w:color w:val="38761D"/>
          <w:sz w:val="22"/>
          <w:szCs w:val="22"/>
        </w:rPr>
        <w:t>BOARD MEETING UPDATES</w:t>
      </w:r>
    </w:p>
    <w:p w14:paraId="45BFB7C0" w14:textId="550C767C" w:rsidR="00122F86" w:rsidRDefault="00000000">
      <w:pPr>
        <w:numPr>
          <w:ilvl w:val="1"/>
          <w:numId w:val="6"/>
        </w:numPr>
        <w:pBdr>
          <w:top w:val="nil"/>
          <w:left w:val="nil"/>
          <w:bottom w:val="nil"/>
          <w:right w:val="nil"/>
          <w:between w:val="nil"/>
        </w:pBdr>
        <w:spacing w:after="0" w:line="360" w:lineRule="auto"/>
        <w:rPr>
          <w:rFonts w:ascii="Calibri" w:eastAsia="Calibri" w:hAnsi="Calibri" w:cs="Calibri"/>
          <w:i/>
          <w:color w:val="000000"/>
          <w:sz w:val="22"/>
          <w:szCs w:val="22"/>
        </w:rPr>
      </w:pPr>
      <w:r>
        <w:rPr>
          <w:rFonts w:ascii="Calibri" w:eastAsia="Calibri" w:hAnsi="Calibri" w:cs="Calibri"/>
          <w:b/>
          <w:color w:val="000000"/>
          <w:sz w:val="22"/>
          <w:szCs w:val="22"/>
        </w:rPr>
        <w:t xml:space="preserve">PRAB </w:t>
      </w:r>
      <w:r w:rsidR="00411C37">
        <w:rPr>
          <w:rFonts w:ascii="Calibri" w:eastAsia="Calibri" w:hAnsi="Calibri" w:cs="Calibri"/>
          <w:b/>
          <w:color w:val="000000"/>
          <w:sz w:val="22"/>
          <w:szCs w:val="22"/>
        </w:rPr>
        <w:t>Board Retreat- Needing to schedule our next board retreat for Saturday, January 24</w:t>
      </w:r>
      <w:r w:rsidR="00411C37" w:rsidRPr="00411C37">
        <w:rPr>
          <w:rFonts w:ascii="Calibri" w:eastAsia="Calibri" w:hAnsi="Calibri" w:cs="Calibri"/>
          <w:b/>
          <w:color w:val="000000"/>
          <w:sz w:val="22"/>
          <w:szCs w:val="22"/>
          <w:vertAlign w:val="superscript"/>
        </w:rPr>
        <w:t>th</w:t>
      </w:r>
      <w:r w:rsidR="00411C37">
        <w:rPr>
          <w:rFonts w:ascii="Calibri" w:eastAsia="Calibri" w:hAnsi="Calibri" w:cs="Calibri"/>
          <w:b/>
          <w:color w:val="000000"/>
          <w:sz w:val="22"/>
          <w:szCs w:val="22"/>
        </w:rPr>
        <w:t xml:space="preserve">, from 12-3:30pm. Ms. Cochran is requesting a hold with Fairland Community Center, and Harmony Hills. </w:t>
      </w:r>
    </w:p>
    <w:p w14:paraId="66F9114C" w14:textId="77777777" w:rsidR="00122F86" w:rsidRDefault="00000000">
      <w:pPr>
        <w:spacing w:after="0" w:line="360" w:lineRule="auto"/>
        <w:rPr>
          <w:rFonts w:ascii="Calibri" w:eastAsia="Calibri" w:hAnsi="Calibri" w:cs="Calibri"/>
          <w:color w:val="38761D"/>
          <w:sz w:val="22"/>
          <w:szCs w:val="22"/>
        </w:rPr>
      </w:pPr>
      <w:r>
        <w:rPr>
          <w:rFonts w:ascii="Calibri" w:eastAsia="Calibri" w:hAnsi="Calibri" w:cs="Calibri"/>
          <w:color w:val="38761D"/>
          <w:sz w:val="22"/>
          <w:szCs w:val="22"/>
        </w:rPr>
        <w:t>UNFINISHED BUSINESS</w:t>
      </w:r>
    </w:p>
    <w:p w14:paraId="06D3268B" w14:textId="77777777" w:rsidR="00411C37" w:rsidRDefault="00411C37" w:rsidP="00411C37">
      <w:pPr>
        <w:numPr>
          <w:ilvl w:val="0"/>
          <w:numId w:val="6"/>
        </w:numPr>
        <w:pBdr>
          <w:top w:val="nil"/>
          <w:left w:val="nil"/>
          <w:bottom w:val="nil"/>
          <w:right w:val="nil"/>
          <w:between w:val="nil"/>
        </w:pBdr>
        <w:spacing w:after="0" w:line="360" w:lineRule="auto"/>
        <w:rPr>
          <w:rFonts w:ascii="Calibri" w:eastAsia="Calibri" w:hAnsi="Calibri" w:cs="Calibri"/>
          <w:color w:val="000000"/>
          <w:sz w:val="22"/>
          <w:szCs w:val="22"/>
        </w:rPr>
      </w:pPr>
      <w:r>
        <w:rPr>
          <w:rFonts w:ascii="Calibri" w:eastAsia="Calibri" w:hAnsi="Calibri" w:cs="Calibri"/>
          <w:color w:val="000000"/>
          <w:sz w:val="22"/>
          <w:szCs w:val="22"/>
        </w:rPr>
        <w:t>Board Retreat Agenda setting</w:t>
      </w:r>
    </w:p>
    <w:p w14:paraId="7BE05329" w14:textId="5B1D1C4A" w:rsidR="00122F86" w:rsidRPr="00411C37" w:rsidRDefault="00000000" w:rsidP="00411C37">
      <w:pPr>
        <w:numPr>
          <w:ilvl w:val="1"/>
          <w:numId w:val="6"/>
        </w:numPr>
        <w:pBdr>
          <w:top w:val="nil"/>
          <w:left w:val="nil"/>
          <w:bottom w:val="nil"/>
          <w:right w:val="nil"/>
          <w:between w:val="nil"/>
        </w:pBdr>
        <w:spacing w:after="0" w:line="360" w:lineRule="auto"/>
        <w:rPr>
          <w:rFonts w:ascii="Calibri" w:eastAsia="Calibri" w:hAnsi="Calibri" w:cs="Calibri"/>
          <w:color w:val="000000"/>
          <w:sz w:val="22"/>
          <w:szCs w:val="22"/>
        </w:rPr>
      </w:pPr>
      <w:r w:rsidRPr="00411C37">
        <w:rPr>
          <w:rFonts w:ascii="Calibri" w:eastAsia="Calibri" w:hAnsi="Calibri" w:cs="Calibri"/>
          <w:sz w:val="22"/>
          <w:szCs w:val="22"/>
        </w:rPr>
        <w:t>Schedule locations for January/February/March of 2026</w:t>
      </w:r>
    </w:p>
    <w:p w14:paraId="17B9F7EF" w14:textId="77777777" w:rsidR="00122F86" w:rsidRDefault="00122F86">
      <w:pPr>
        <w:spacing w:after="0" w:line="276" w:lineRule="auto"/>
        <w:rPr>
          <w:rFonts w:ascii="Calibri" w:eastAsia="Calibri" w:hAnsi="Calibri" w:cs="Calibri"/>
          <w:sz w:val="22"/>
          <w:szCs w:val="22"/>
        </w:rPr>
      </w:pPr>
    </w:p>
    <w:p w14:paraId="546959E6" w14:textId="47DCFC9C" w:rsidR="00122F86" w:rsidRDefault="00000000">
      <w:pPr>
        <w:spacing w:after="120" w:line="240" w:lineRule="auto"/>
        <w:rPr>
          <w:rFonts w:ascii="Calibri" w:eastAsia="Calibri" w:hAnsi="Calibri" w:cs="Calibri"/>
          <w:color w:val="38761D"/>
          <w:sz w:val="22"/>
          <w:szCs w:val="22"/>
        </w:rPr>
      </w:pPr>
      <w:r>
        <w:rPr>
          <w:rFonts w:ascii="Calibri" w:eastAsia="Calibri" w:hAnsi="Calibri" w:cs="Calibri"/>
          <w:b/>
          <w:sz w:val="22"/>
          <w:szCs w:val="22"/>
        </w:rPr>
        <w:t>Adjournment:</w:t>
      </w:r>
      <w:r>
        <w:rPr>
          <w:rFonts w:ascii="Calibri" w:eastAsia="Calibri" w:hAnsi="Calibri" w:cs="Calibri"/>
          <w:i/>
          <w:sz w:val="22"/>
          <w:szCs w:val="22"/>
        </w:rPr>
        <w:t xml:space="preserve"> </w:t>
      </w:r>
      <w:r>
        <w:rPr>
          <w:rFonts w:ascii="Calibri" w:eastAsia="Calibri" w:hAnsi="Calibri" w:cs="Calibri"/>
          <w:sz w:val="22"/>
          <w:szCs w:val="22"/>
        </w:rPr>
        <w:t xml:space="preserve">The meeting adjourned @ </w:t>
      </w:r>
      <w:r>
        <w:rPr>
          <w:rFonts w:ascii="Calibri" w:eastAsia="Calibri" w:hAnsi="Calibri" w:cs="Calibri"/>
          <w:i/>
          <w:sz w:val="22"/>
          <w:szCs w:val="22"/>
        </w:rPr>
        <w:t>~8:</w:t>
      </w:r>
      <w:r w:rsidR="00411C37">
        <w:rPr>
          <w:rFonts w:ascii="Calibri" w:eastAsia="Calibri" w:hAnsi="Calibri" w:cs="Calibri"/>
          <w:i/>
          <w:sz w:val="22"/>
          <w:szCs w:val="22"/>
        </w:rPr>
        <w:t>29</w:t>
      </w:r>
      <w:r>
        <w:rPr>
          <w:rFonts w:ascii="Calibri" w:eastAsia="Calibri" w:hAnsi="Calibri" w:cs="Calibri"/>
          <w:i/>
          <w:sz w:val="22"/>
          <w:szCs w:val="22"/>
        </w:rPr>
        <w:t xml:space="preserve"> pm; motion by M</w:t>
      </w:r>
      <w:r w:rsidR="00411C37">
        <w:rPr>
          <w:rFonts w:ascii="Calibri" w:eastAsia="Calibri" w:hAnsi="Calibri" w:cs="Calibri"/>
          <w:i/>
          <w:sz w:val="22"/>
          <w:szCs w:val="22"/>
        </w:rPr>
        <w:t>r. Floyd</w:t>
      </w:r>
      <w:r>
        <w:rPr>
          <w:rFonts w:ascii="Calibri" w:eastAsia="Calibri" w:hAnsi="Calibri" w:cs="Calibri"/>
          <w:i/>
          <w:sz w:val="22"/>
          <w:szCs w:val="22"/>
        </w:rPr>
        <w:t>, seconded by Ms</w:t>
      </w:r>
      <w:r w:rsidR="00411C37">
        <w:rPr>
          <w:rFonts w:ascii="Calibri" w:eastAsia="Calibri" w:hAnsi="Calibri" w:cs="Calibri"/>
          <w:i/>
          <w:sz w:val="22"/>
          <w:szCs w:val="22"/>
        </w:rPr>
        <w:t>. Thompson.</w:t>
      </w:r>
    </w:p>
    <w:p w14:paraId="68AAB0BB" w14:textId="77777777" w:rsidR="00122F86" w:rsidRDefault="00000000">
      <w:pPr>
        <w:spacing w:after="0" w:line="360" w:lineRule="auto"/>
        <w:rPr>
          <w:rFonts w:ascii="Calibri" w:eastAsia="Calibri" w:hAnsi="Calibri" w:cs="Calibri"/>
          <w:b/>
          <w:sz w:val="22"/>
          <w:szCs w:val="22"/>
        </w:rPr>
      </w:pPr>
      <w:r>
        <w:rPr>
          <w:rFonts w:ascii="Calibri" w:eastAsia="Calibri" w:hAnsi="Calibri" w:cs="Calibri"/>
          <w:color w:val="38761D"/>
          <w:sz w:val="22"/>
          <w:szCs w:val="22"/>
        </w:rPr>
        <w:t>ANNOUNCEMENTS / RESOURCES</w:t>
      </w:r>
    </w:p>
    <w:p w14:paraId="774AF083" w14:textId="77777777" w:rsidR="00122F86" w:rsidRDefault="00000000">
      <w:pPr>
        <w:spacing w:after="0" w:line="240" w:lineRule="auto"/>
        <w:rPr>
          <w:rFonts w:ascii="Calibri" w:eastAsia="Calibri" w:hAnsi="Calibri" w:cs="Calibri"/>
          <w:sz w:val="22"/>
          <w:szCs w:val="22"/>
        </w:rPr>
      </w:pPr>
      <w:r>
        <w:rPr>
          <w:rFonts w:ascii="Calibri" w:eastAsia="Calibri" w:hAnsi="Calibri" w:cs="Calibri"/>
          <w:b/>
          <w:sz w:val="22"/>
          <w:szCs w:val="22"/>
        </w:rPr>
        <w:t xml:space="preserve">Highlighted Events: </w:t>
      </w:r>
    </w:p>
    <w:p w14:paraId="10F9D817" w14:textId="77777777" w:rsidR="00122F86" w:rsidRDefault="00000000">
      <w:pPr>
        <w:spacing w:after="0" w:line="240" w:lineRule="auto"/>
        <w:rPr>
          <w:rFonts w:ascii="Calibri" w:eastAsia="Calibri" w:hAnsi="Calibri" w:cs="Calibri"/>
          <w:sz w:val="22"/>
          <w:szCs w:val="22"/>
        </w:rPr>
      </w:pPr>
      <w:r>
        <w:rPr>
          <w:rFonts w:ascii="Calibri" w:eastAsia="Calibri" w:hAnsi="Calibri" w:cs="Calibri"/>
          <w:b/>
          <w:sz w:val="22"/>
          <w:szCs w:val="22"/>
        </w:rPr>
        <w:t>PG Parks Activities:</w:t>
      </w:r>
      <w:r>
        <w:rPr>
          <w:rFonts w:ascii="Calibri" w:eastAsia="Calibri" w:hAnsi="Calibri" w:cs="Calibri"/>
          <w:sz w:val="22"/>
          <w:szCs w:val="22"/>
        </w:rPr>
        <w:t xml:space="preserve"> </w:t>
      </w:r>
      <w:hyperlink r:id="rId8">
        <w:r>
          <w:rPr>
            <w:rFonts w:ascii="Calibri" w:eastAsia="Calibri" w:hAnsi="Calibri" w:cs="Calibri"/>
            <w:color w:val="467886"/>
            <w:sz w:val="22"/>
            <w:szCs w:val="22"/>
            <w:u w:val="single"/>
          </w:rPr>
          <w:t>https://www.pgparks.com/activities-events</w:t>
        </w:r>
      </w:hyperlink>
    </w:p>
    <w:p w14:paraId="5BE39FA1" w14:textId="77777777" w:rsidR="00122F86" w:rsidRDefault="00000000">
      <w:pPr>
        <w:spacing w:after="0" w:line="240" w:lineRule="auto"/>
        <w:rPr>
          <w:rFonts w:ascii="Calibri" w:eastAsia="Calibri" w:hAnsi="Calibri" w:cs="Calibri"/>
          <w:sz w:val="22"/>
          <w:szCs w:val="22"/>
        </w:rPr>
      </w:pPr>
      <w:r>
        <w:rPr>
          <w:rFonts w:ascii="Calibri" w:eastAsia="Calibri" w:hAnsi="Calibri" w:cs="Calibri"/>
          <w:b/>
          <w:sz w:val="22"/>
          <w:szCs w:val="22"/>
        </w:rPr>
        <w:t>County Council Calendar:</w:t>
      </w:r>
      <w:r>
        <w:rPr>
          <w:rFonts w:ascii="Calibri" w:eastAsia="Calibri" w:hAnsi="Calibri" w:cs="Calibri"/>
          <w:sz w:val="22"/>
          <w:szCs w:val="22"/>
        </w:rPr>
        <w:t xml:space="preserve"> </w:t>
      </w:r>
      <w:hyperlink r:id="rId9">
        <w:r>
          <w:rPr>
            <w:rFonts w:ascii="Calibri" w:eastAsia="Calibri" w:hAnsi="Calibri" w:cs="Calibri"/>
            <w:color w:val="1155CC"/>
            <w:sz w:val="22"/>
            <w:szCs w:val="22"/>
            <w:u w:val="single"/>
          </w:rPr>
          <w:t>https://princegeorgescountymd.legistar.com/Calendar.aspx</w:t>
        </w:r>
      </w:hyperlink>
      <w:r>
        <w:rPr>
          <w:rFonts w:ascii="Calibri" w:eastAsia="Calibri" w:hAnsi="Calibri" w:cs="Calibri"/>
          <w:sz w:val="22"/>
          <w:szCs w:val="22"/>
        </w:rPr>
        <w:t xml:space="preserve"> </w:t>
      </w:r>
    </w:p>
    <w:p w14:paraId="466FC2F2" w14:textId="77777777" w:rsidR="00122F86" w:rsidRDefault="00122F86">
      <w:pPr>
        <w:spacing w:after="0" w:line="240" w:lineRule="auto"/>
        <w:rPr>
          <w:rFonts w:ascii="Calibri" w:eastAsia="Calibri" w:hAnsi="Calibri" w:cs="Calibri"/>
          <w:sz w:val="22"/>
          <w:szCs w:val="22"/>
        </w:rPr>
      </w:pPr>
    </w:p>
    <w:p w14:paraId="4896A77D" w14:textId="77777777" w:rsidR="00122F86" w:rsidRDefault="00000000">
      <w:pPr>
        <w:spacing w:after="0" w:line="240" w:lineRule="auto"/>
        <w:rPr>
          <w:rFonts w:ascii="Calibri" w:eastAsia="Calibri" w:hAnsi="Calibri" w:cs="Calibri"/>
          <w:sz w:val="22"/>
          <w:szCs w:val="22"/>
        </w:rPr>
      </w:pPr>
      <w:r>
        <w:rPr>
          <w:rFonts w:ascii="Calibri" w:eastAsia="Calibri" w:hAnsi="Calibri" w:cs="Calibri"/>
          <w:b/>
          <w:sz w:val="22"/>
          <w:szCs w:val="22"/>
        </w:rPr>
        <w:t xml:space="preserve">PRAB Shared Folder: </w:t>
      </w:r>
      <w:hyperlink r:id="rId10">
        <w:r>
          <w:rPr>
            <w:rFonts w:ascii="Calibri" w:eastAsia="Calibri" w:hAnsi="Calibri" w:cs="Calibri"/>
            <w:color w:val="1155CC"/>
            <w:sz w:val="22"/>
            <w:szCs w:val="22"/>
            <w:u w:val="single"/>
          </w:rPr>
          <w:t>https://drive.google.com/drive/folders/1UW9YrcncVHfTOpvqvxEbm6njJLmWk9zC?usp=drive_link</w:t>
        </w:r>
      </w:hyperlink>
      <w:r>
        <w:rPr>
          <w:rFonts w:ascii="Calibri" w:eastAsia="Calibri" w:hAnsi="Calibri" w:cs="Calibri"/>
          <w:sz w:val="22"/>
          <w:szCs w:val="22"/>
        </w:rPr>
        <w:t xml:space="preserve"> </w:t>
      </w:r>
    </w:p>
    <w:p w14:paraId="56A43DA0" w14:textId="77777777" w:rsidR="00122F86" w:rsidRDefault="00122F86">
      <w:pPr>
        <w:spacing w:after="0" w:line="240" w:lineRule="auto"/>
        <w:rPr>
          <w:rFonts w:ascii="Calibri" w:eastAsia="Calibri" w:hAnsi="Calibri" w:cs="Calibri"/>
          <w:sz w:val="22"/>
          <w:szCs w:val="22"/>
        </w:rPr>
      </w:pPr>
    </w:p>
    <w:p w14:paraId="75DD0D72" w14:textId="77777777" w:rsidR="00122F86" w:rsidRDefault="00000000">
      <w:pPr>
        <w:shd w:val="clear" w:color="auto" w:fill="D9F2D0"/>
        <w:spacing w:after="120" w:line="240" w:lineRule="auto"/>
        <w:rPr>
          <w:rFonts w:ascii="Calibri" w:eastAsia="Calibri" w:hAnsi="Calibri" w:cs="Calibri"/>
          <w:b/>
        </w:rPr>
      </w:pPr>
      <w:r>
        <w:rPr>
          <w:rFonts w:ascii="Calibri" w:eastAsia="Calibri" w:hAnsi="Calibri" w:cs="Calibri"/>
          <w:b/>
        </w:rPr>
        <w:t>Action Items</w:t>
      </w:r>
    </w:p>
    <w:tbl>
      <w:tblPr>
        <w:tblStyle w:val="af4"/>
        <w:tblW w:w="935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5125"/>
        <w:gridCol w:w="1710"/>
        <w:gridCol w:w="2515"/>
      </w:tblGrid>
      <w:tr w:rsidR="00122F86" w14:paraId="381F4A88" w14:textId="77777777" w:rsidTr="00122F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5" w:type="dxa"/>
          </w:tcPr>
          <w:p w14:paraId="3C59C4F3" w14:textId="77777777" w:rsidR="00122F86" w:rsidRDefault="00000000">
            <w:pPr>
              <w:rPr>
                <w:rFonts w:ascii="Calibri" w:eastAsia="Calibri" w:hAnsi="Calibri" w:cs="Calibri"/>
                <w:sz w:val="22"/>
                <w:szCs w:val="22"/>
              </w:rPr>
            </w:pPr>
            <w:r>
              <w:rPr>
                <w:rFonts w:ascii="Calibri" w:eastAsia="Calibri" w:hAnsi="Calibri" w:cs="Calibri"/>
                <w:sz w:val="22"/>
                <w:szCs w:val="22"/>
              </w:rPr>
              <w:t>Action</w:t>
            </w:r>
          </w:p>
        </w:tc>
        <w:tc>
          <w:tcPr>
            <w:tcW w:w="1710" w:type="dxa"/>
          </w:tcPr>
          <w:p w14:paraId="5AE585C1" w14:textId="77777777" w:rsidR="00122F86" w:rsidRDefault="00000000">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Due Date</w:t>
            </w:r>
          </w:p>
        </w:tc>
        <w:tc>
          <w:tcPr>
            <w:tcW w:w="2515" w:type="dxa"/>
          </w:tcPr>
          <w:p w14:paraId="32491109" w14:textId="77777777" w:rsidR="00122F86" w:rsidRDefault="00000000">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Owner</w:t>
            </w:r>
          </w:p>
        </w:tc>
      </w:tr>
      <w:tr w:rsidR="00122F86" w14:paraId="4E2ABF49" w14:textId="77777777" w:rsidTr="00122F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5" w:type="dxa"/>
          </w:tcPr>
          <w:p w14:paraId="237B0917" w14:textId="77777777" w:rsidR="00122F86" w:rsidRDefault="00000000">
            <w:pPr>
              <w:rPr>
                <w:rFonts w:ascii="Calibri" w:eastAsia="Calibri" w:hAnsi="Calibri" w:cs="Calibri"/>
                <w:sz w:val="22"/>
                <w:szCs w:val="22"/>
              </w:rPr>
            </w:pPr>
            <w:r>
              <w:rPr>
                <w:rFonts w:ascii="Calibri" w:eastAsia="Calibri" w:hAnsi="Calibri" w:cs="Calibri"/>
                <w:b w:val="0"/>
                <w:sz w:val="22"/>
                <w:szCs w:val="22"/>
              </w:rPr>
              <w:lastRenderedPageBreak/>
              <w:t>Finalize the Community Outreach Survey</w:t>
            </w:r>
          </w:p>
        </w:tc>
        <w:tc>
          <w:tcPr>
            <w:tcW w:w="1710" w:type="dxa"/>
          </w:tcPr>
          <w:p w14:paraId="42188E59" w14:textId="77777777" w:rsidR="00122F86" w:rsidRDefault="00122F8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
        </w:tc>
        <w:tc>
          <w:tcPr>
            <w:tcW w:w="2515" w:type="dxa"/>
          </w:tcPr>
          <w:p w14:paraId="4319C1C0" w14:textId="77777777" w:rsidR="00122F86" w:rsidRDefault="0000000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Smith, K.</w:t>
            </w:r>
          </w:p>
        </w:tc>
      </w:tr>
      <w:tr w:rsidR="00122F86" w14:paraId="18175043" w14:textId="77777777" w:rsidTr="00122F86">
        <w:tc>
          <w:tcPr>
            <w:cnfStyle w:val="001000000000" w:firstRow="0" w:lastRow="0" w:firstColumn="1" w:lastColumn="0" w:oddVBand="0" w:evenVBand="0" w:oddHBand="0" w:evenHBand="0" w:firstRowFirstColumn="0" w:firstRowLastColumn="0" w:lastRowFirstColumn="0" w:lastRowLastColumn="0"/>
            <w:tcW w:w="5125" w:type="dxa"/>
          </w:tcPr>
          <w:p w14:paraId="58F939DF" w14:textId="77777777" w:rsidR="00122F86" w:rsidRDefault="00000000">
            <w:pPr>
              <w:rPr>
                <w:rFonts w:ascii="Calibri" w:eastAsia="Calibri" w:hAnsi="Calibri" w:cs="Calibri"/>
                <w:sz w:val="22"/>
                <w:szCs w:val="22"/>
              </w:rPr>
            </w:pPr>
            <w:r>
              <w:rPr>
                <w:rFonts w:ascii="Calibri" w:eastAsia="Calibri" w:hAnsi="Calibri" w:cs="Calibri"/>
                <w:b w:val="0"/>
                <w:sz w:val="22"/>
                <w:szCs w:val="22"/>
              </w:rPr>
              <w:t>Send out locations for the next 6 months</w:t>
            </w:r>
          </w:p>
        </w:tc>
        <w:tc>
          <w:tcPr>
            <w:tcW w:w="1710" w:type="dxa"/>
          </w:tcPr>
          <w:p w14:paraId="6C2DFE7E" w14:textId="77777777" w:rsidR="00122F86" w:rsidRDefault="00122F8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tc>
        <w:tc>
          <w:tcPr>
            <w:tcW w:w="2515" w:type="dxa"/>
          </w:tcPr>
          <w:p w14:paraId="3B8929D9" w14:textId="77777777" w:rsidR="00122F86" w:rsidRDefault="0000000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PRAB Board</w:t>
            </w:r>
          </w:p>
        </w:tc>
      </w:tr>
      <w:tr w:rsidR="00122F86" w14:paraId="6C9A181C" w14:textId="77777777" w:rsidTr="00122F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5" w:type="dxa"/>
          </w:tcPr>
          <w:p w14:paraId="516ED96E" w14:textId="77777777" w:rsidR="00122F86" w:rsidRDefault="00122F86">
            <w:pPr>
              <w:rPr>
                <w:rFonts w:ascii="Calibri" w:eastAsia="Calibri" w:hAnsi="Calibri" w:cs="Calibri"/>
                <w:sz w:val="22"/>
                <w:szCs w:val="22"/>
              </w:rPr>
            </w:pPr>
          </w:p>
        </w:tc>
        <w:tc>
          <w:tcPr>
            <w:tcW w:w="1710" w:type="dxa"/>
          </w:tcPr>
          <w:p w14:paraId="2498288E" w14:textId="77777777" w:rsidR="00122F86" w:rsidRDefault="00122F8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
        </w:tc>
        <w:tc>
          <w:tcPr>
            <w:tcW w:w="2515" w:type="dxa"/>
          </w:tcPr>
          <w:p w14:paraId="7C589005" w14:textId="77777777" w:rsidR="00122F86" w:rsidRDefault="00122F86">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
        </w:tc>
      </w:tr>
    </w:tbl>
    <w:p w14:paraId="6E9BD398" w14:textId="77777777" w:rsidR="00122F86" w:rsidRDefault="00122F86">
      <w:pPr>
        <w:spacing w:after="0" w:line="240" w:lineRule="auto"/>
        <w:rPr>
          <w:rFonts w:ascii="Calibri" w:eastAsia="Calibri" w:hAnsi="Calibri" w:cs="Calibri"/>
          <w:sz w:val="22"/>
          <w:szCs w:val="22"/>
        </w:rPr>
      </w:pPr>
    </w:p>
    <w:p w14:paraId="6B115DEF" w14:textId="77777777" w:rsidR="00122F86" w:rsidRDefault="00122F86">
      <w:pPr>
        <w:pBdr>
          <w:top w:val="nil"/>
          <w:left w:val="nil"/>
          <w:bottom w:val="nil"/>
          <w:right w:val="nil"/>
          <w:between w:val="nil"/>
        </w:pBdr>
        <w:spacing w:after="0" w:line="240" w:lineRule="auto"/>
        <w:rPr>
          <w:rFonts w:ascii="Calibri" w:eastAsia="Calibri" w:hAnsi="Calibri" w:cs="Calibri"/>
          <w:b/>
          <w:sz w:val="22"/>
          <w:szCs w:val="22"/>
        </w:rPr>
      </w:pPr>
    </w:p>
    <w:sectPr w:rsidR="00122F86">
      <w:headerReference w:type="default" r:id="rId11"/>
      <w:foot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F396A2" w14:textId="77777777" w:rsidR="00392A66" w:rsidRDefault="00392A66">
      <w:pPr>
        <w:spacing w:after="0" w:line="240" w:lineRule="auto"/>
      </w:pPr>
      <w:r>
        <w:separator/>
      </w:r>
    </w:p>
  </w:endnote>
  <w:endnote w:type="continuationSeparator" w:id="0">
    <w:p w14:paraId="074961AC" w14:textId="77777777" w:rsidR="00392A66" w:rsidRDefault="00392A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C77B2F7D-8CB7-D34B-BAD0-301FD912B0AF}"/>
    <w:embedBold r:id="rId2" w:fontKey="{16D39254-4C6D-694B-BFF6-222F7141F63F}"/>
  </w:font>
  <w:font w:name="Times New Roman">
    <w:panose1 w:val="02020603050405020304"/>
    <w:charset w:val="00"/>
    <w:family w:val="roman"/>
    <w:pitch w:val="variable"/>
    <w:sig w:usb0="E0002EFF" w:usb1="C000785B" w:usb2="00000009" w:usb3="00000000" w:csb0="000001FF" w:csb1="00000000"/>
    <w:embedRegular r:id="rId3" w:fontKey="{FB5CA726-45F2-114D-9481-A438AF32CC7F}"/>
    <w:embedBold r:id="rId4" w:fontKey="{4F0079F4-3BA1-D444-A722-C446C0313999}"/>
    <w:embedItalic r:id="rId5" w:fontKey="{10722878-CCD2-7740-A41A-25879B8A5EEC}"/>
  </w:font>
  <w:font w:name="Courier New">
    <w:panose1 w:val="02070309020205020404"/>
    <w:charset w:val="00"/>
    <w:family w:val="modern"/>
    <w:pitch w:val="fixed"/>
    <w:sig w:usb0="E0002AFF" w:usb1="C0007843" w:usb2="00000009" w:usb3="00000000" w:csb0="000001FF" w:csb1="00000000"/>
    <w:embedRegular r:id="rId6" w:fontKey="{A49BDFF4-82A8-734E-976B-68739B1E38AF}"/>
    <w:embedBold r:id="rId7" w:fontKey="{22985F44-0103-5846-9649-189892CA7023}"/>
  </w:font>
  <w:font w:name="Wingdings">
    <w:panose1 w:val="05000000000000000000"/>
    <w:charset w:val="4D"/>
    <w:family w:val="decorative"/>
    <w:pitch w:val="variable"/>
    <w:sig w:usb0="00000003" w:usb1="00000000" w:usb2="00000000" w:usb3="00000000" w:csb0="80000001" w:csb1="00000000"/>
    <w:embedRegular r:id="rId8" w:fontKey="{2AE6E4E5-E595-984D-8556-00D0DA52E4BD}"/>
  </w:font>
  <w:font w:name="Noto Sans Symbols">
    <w:panose1 w:val="020B0604020202020204"/>
    <w:charset w:val="00"/>
    <w:family w:val="auto"/>
    <w:pitch w:val="default"/>
    <w:embedRegular r:id="rId9" w:fontKey="{B2AD0891-2E00-C841-8B77-37619991AF04}"/>
  </w:font>
  <w:font w:name="Aptos">
    <w:panose1 w:val="020B0004020202020204"/>
    <w:charset w:val="00"/>
    <w:family w:val="swiss"/>
    <w:pitch w:val="variable"/>
    <w:sig w:usb0="20000287" w:usb1="00000003" w:usb2="00000000" w:usb3="00000000" w:csb0="0000019F" w:csb1="00000000"/>
    <w:embedRegular r:id="rId10" w:fontKey="{5FFD5D70-AE91-594A-8D8D-F383189440A3}"/>
    <w:embedBold r:id="rId11" w:fontKey="{A19BB8ED-AA76-E64A-AAB1-CE8A77E64002}"/>
    <w:embedItalic r:id="rId12" w:fontKey="{65B458F4-2150-7C43-B840-ECDB468BC8D0}"/>
  </w:font>
  <w:font w:name="Play">
    <w:charset w:val="00"/>
    <w:family w:val="auto"/>
    <w:pitch w:val="default"/>
    <w:embedRegular r:id="rId13" w:fontKey="{36597A2B-C78D-6F48-9366-87530D79E92A}"/>
  </w:font>
  <w:font w:name="Aptos Display">
    <w:panose1 w:val="020B0004020202020204"/>
    <w:charset w:val="00"/>
    <w:family w:val="swiss"/>
    <w:pitch w:val="variable"/>
    <w:sig w:usb0="20000287" w:usb1="00000003" w:usb2="00000000" w:usb3="00000000" w:csb0="0000019F" w:csb1="00000000"/>
    <w:embedRegular r:id="rId14" w:fontKey="{085DD019-B74E-5D4D-8882-69F8832D35B8}"/>
  </w:font>
  <w:font w:name="Calibri">
    <w:panose1 w:val="020F0502020204030204"/>
    <w:charset w:val="00"/>
    <w:family w:val="swiss"/>
    <w:pitch w:val="variable"/>
    <w:sig w:usb0="E0002AFF" w:usb1="C000247B" w:usb2="00000009" w:usb3="00000000" w:csb0="000001FF" w:csb1="00000000"/>
    <w:embedRegular r:id="rId15" w:fontKey="{29FB3F29-AC5E-4C44-8272-94447AD5BF5F}"/>
    <w:embedBold r:id="rId16" w:fontKey="{79717D7E-6A9D-8B40-A3EE-90B0EEDDAAF0}"/>
    <w:embedItalic r:id="rId17" w:fontKey="{361FFBFC-4846-8449-9AF9-4A05BC7466CC}"/>
  </w:font>
  <w:font w:name="REM">
    <w:charset w:val="00"/>
    <w:family w:val="auto"/>
    <w:pitch w:val="default"/>
    <w:embedRegular r:id="rId18" w:fontKey="{73A764DC-58E6-B147-804A-3CD27AAF45EC}"/>
  </w:font>
  <w:font w:name="Cambria">
    <w:panose1 w:val="02040503050406030204"/>
    <w:charset w:val="00"/>
    <w:family w:val="roman"/>
    <w:pitch w:val="variable"/>
    <w:sig w:usb0="E00002FF" w:usb1="400004FF" w:usb2="00000000" w:usb3="00000000" w:csb0="0000019F" w:csb1="00000000"/>
    <w:embedRegular r:id="rId19" w:fontKey="{4F549554-F57D-674C-88FE-405422FA814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5DB85" w14:textId="77777777" w:rsidR="00122F86"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411C37">
      <w:rPr>
        <w:noProof/>
        <w:color w:val="000000"/>
      </w:rPr>
      <w:t>1</w:t>
    </w:r>
    <w:r>
      <w:rPr>
        <w:color w:val="000000"/>
      </w:rPr>
      <w:fldChar w:fldCharType="end"/>
    </w:r>
  </w:p>
  <w:p w14:paraId="5C6333CA" w14:textId="77777777" w:rsidR="00122F86" w:rsidRDefault="00122F86">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5E4CD0" w14:textId="77777777" w:rsidR="00392A66" w:rsidRDefault="00392A66">
      <w:pPr>
        <w:spacing w:after="0" w:line="240" w:lineRule="auto"/>
      </w:pPr>
      <w:r>
        <w:separator/>
      </w:r>
    </w:p>
  </w:footnote>
  <w:footnote w:type="continuationSeparator" w:id="0">
    <w:p w14:paraId="045097D0" w14:textId="77777777" w:rsidR="00392A66" w:rsidRDefault="00392A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24E0F" w14:textId="77777777" w:rsidR="00122F86" w:rsidRDefault="00000000">
    <w:pPr>
      <w:widowControl w:val="0"/>
      <w:pBdr>
        <w:top w:val="nil"/>
        <w:left w:val="nil"/>
        <w:bottom w:val="nil"/>
        <w:right w:val="nil"/>
        <w:between w:val="nil"/>
      </w:pBdr>
      <w:spacing w:after="0" w:line="276" w:lineRule="auto"/>
      <w:rPr>
        <w:rFonts w:ascii="Calibri" w:eastAsia="Calibri" w:hAnsi="Calibri" w:cs="Calibri"/>
        <w:color w:val="000000"/>
        <w:sz w:val="22"/>
        <w:szCs w:val="22"/>
      </w:rPr>
    </w:pPr>
    <w:r>
      <w:rPr>
        <w:rFonts w:ascii="Calibri" w:eastAsia="Calibri" w:hAnsi="Calibri" w:cs="Calibri"/>
        <w:noProof/>
        <w:sz w:val="22"/>
        <w:szCs w:val="22"/>
      </w:rPr>
      <w:drawing>
        <wp:anchor distT="0" distB="0" distL="0" distR="0" simplePos="0" relativeHeight="251658240" behindDoc="1" locked="0" layoutInCell="1" hidden="0" allowOverlap="1" wp14:anchorId="61794FAD" wp14:editId="05F27831">
          <wp:simplePos x="0" y="0"/>
          <wp:positionH relativeFrom="page">
            <wp:posOffset>933450</wp:posOffset>
          </wp:positionH>
          <wp:positionV relativeFrom="page">
            <wp:posOffset>476250</wp:posOffset>
          </wp:positionV>
          <wp:extent cx="914400" cy="758190"/>
          <wp:effectExtent l="0" t="0" r="0" b="0"/>
          <wp:wrapNone/>
          <wp:docPr id="1034" name="image1.png" descr="Interactive Forums, Inc. | Advisory Board Meetings"/>
          <wp:cNvGraphicFramePr/>
          <a:graphic xmlns:a="http://schemas.openxmlformats.org/drawingml/2006/main">
            <a:graphicData uri="http://schemas.openxmlformats.org/drawingml/2006/picture">
              <pic:pic xmlns:pic="http://schemas.openxmlformats.org/drawingml/2006/picture">
                <pic:nvPicPr>
                  <pic:cNvPr id="0" name="image1.png" descr="Interactive Forums, Inc. | Advisory Board Meetings"/>
                  <pic:cNvPicPr preferRelativeResize="0"/>
                </pic:nvPicPr>
                <pic:blipFill>
                  <a:blip r:embed="rId1"/>
                  <a:srcRect/>
                  <a:stretch>
                    <a:fillRect/>
                  </a:stretch>
                </pic:blipFill>
                <pic:spPr>
                  <a:xfrm>
                    <a:off x="0" y="0"/>
                    <a:ext cx="914400" cy="758190"/>
                  </a:xfrm>
                  <a:prstGeom prst="rect">
                    <a:avLst/>
                  </a:prstGeom>
                  <a:ln/>
                </pic:spPr>
              </pic:pic>
            </a:graphicData>
          </a:graphic>
        </wp:anchor>
      </w:drawing>
    </w:r>
  </w:p>
  <w:tbl>
    <w:tblPr>
      <w:tblStyle w:val="af5"/>
      <w:tblW w:w="9360" w:type="dxa"/>
      <w:tblBorders>
        <w:top w:val="nil"/>
        <w:left w:val="nil"/>
        <w:bottom w:val="single" w:sz="4" w:space="0" w:color="666666"/>
        <w:right w:val="nil"/>
        <w:insideH w:val="nil"/>
        <w:insideV w:val="nil"/>
      </w:tblBorders>
      <w:tblLayout w:type="fixed"/>
      <w:tblLook w:val="0400" w:firstRow="0" w:lastRow="0" w:firstColumn="0" w:lastColumn="0" w:noHBand="0" w:noVBand="1"/>
    </w:tblPr>
    <w:tblGrid>
      <w:gridCol w:w="1410"/>
      <w:gridCol w:w="7170"/>
      <w:gridCol w:w="780"/>
    </w:tblGrid>
    <w:tr w:rsidR="00122F86" w14:paraId="2ABA916F" w14:textId="77777777">
      <w:tc>
        <w:tcPr>
          <w:tcW w:w="1410" w:type="dxa"/>
          <w:vAlign w:val="center"/>
        </w:tcPr>
        <w:p w14:paraId="790950B7" w14:textId="77777777" w:rsidR="00122F86" w:rsidRDefault="00122F86">
          <w:pPr>
            <w:pBdr>
              <w:top w:val="nil"/>
              <w:left w:val="nil"/>
              <w:bottom w:val="nil"/>
              <w:right w:val="nil"/>
              <w:between w:val="nil"/>
            </w:pBdr>
            <w:rPr>
              <w:rFonts w:ascii="Calibri" w:eastAsia="Calibri" w:hAnsi="Calibri" w:cs="Calibri"/>
              <w:b/>
              <w:color w:val="000000"/>
            </w:rPr>
          </w:pPr>
        </w:p>
      </w:tc>
      <w:tc>
        <w:tcPr>
          <w:tcW w:w="7170" w:type="dxa"/>
          <w:vAlign w:val="center"/>
        </w:tcPr>
        <w:p w14:paraId="756A7051" w14:textId="77777777" w:rsidR="00122F86" w:rsidRDefault="00000000">
          <w:pPr>
            <w:pBdr>
              <w:top w:val="nil"/>
              <w:left w:val="nil"/>
              <w:bottom w:val="nil"/>
              <w:right w:val="nil"/>
              <w:between w:val="nil"/>
            </w:pBdr>
            <w:rPr>
              <w:rFonts w:ascii="Calibri" w:eastAsia="Calibri" w:hAnsi="Calibri" w:cs="Calibri"/>
              <w:b/>
              <w:color w:val="000000"/>
              <w:sz w:val="32"/>
              <w:szCs w:val="32"/>
            </w:rPr>
          </w:pPr>
          <w:r>
            <w:rPr>
              <w:rFonts w:ascii="Calibri" w:eastAsia="Calibri" w:hAnsi="Calibri" w:cs="Calibri"/>
              <w:b/>
              <w:color w:val="000000"/>
              <w:sz w:val="32"/>
              <w:szCs w:val="32"/>
            </w:rPr>
            <w:t xml:space="preserve">PRINCE GEORGE’S COUNTY </w:t>
          </w:r>
        </w:p>
        <w:p w14:paraId="0F63CC97" w14:textId="77777777" w:rsidR="00122F86" w:rsidRDefault="00000000">
          <w:pPr>
            <w:pBdr>
              <w:top w:val="nil"/>
              <w:left w:val="nil"/>
              <w:bottom w:val="nil"/>
              <w:right w:val="nil"/>
              <w:between w:val="nil"/>
            </w:pBdr>
            <w:spacing w:line="360" w:lineRule="auto"/>
            <w:rPr>
              <w:rFonts w:ascii="Calibri" w:eastAsia="Calibri" w:hAnsi="Calibri" w:cs="Calibri"/>
              <w:b/>
              <w:color w:val="000000"/>
              <w:sz w:val="32"/>
              <w:szCs w:val="32"/>
            </w:rPr>
          </w:pPr>
          <w:r>
            <w:rPr>
              <w:rFonts w:ascii="Calibri" w:eastAsia="Calibri" w:hAnsi="Calibri" w:cs="Calibri"/>
              <w:b/>
              <w:color w:val="000000"/>
              <w:sz w:val="32"/>
              <w:szCs w:val="32"/>
            </w:rPr>
            <w:t>PARKS &amp; RECREATION ADVISORY BOARD (PRAB)</w:t>
          </w:r>
        </w:p>
      </w:tc>
      <w:tc>
        <w:tcPr>
          <w:tcW w:w="780" w:type="dxa"/>
          <w:vAlign w:val="center"/>
        </w:tcPr>
        <w:p w14:paraId="02AC6565" w14:textId="77777777" w:rsidR="00122F86" w:rsidRDefault="00122F86">
          <w:pPr>
            <w:pBdr>
              <w:top w:val="nil"/>
              <w:left w:val="nil"/>
              <w:bottom w:val="nil"/>
              <w:right w:val="nil"/>
              <w:between w:val="nil"/>
            </w:pBdr>
            <w:rPr>
              <w:rFonts w:ascii="Calibri" w:eastAsia="Calibri" w:hAnsi="Calibri" w:cs="Calibri"/>
              <w:b/>
              <w:color w:val="000000"/>
            </w:rPr>
          </w:pPr>
        </w:p>
      </w:tc>
    </w:tr>
  </w:tbl>
  <w:p w14:paraId="526A1C94" w14:textId="77777777" w:rsidR="00122F86" w:rsidRDefault="00122F86">
    <w:pPr>
      <w:pBdr>
        <w:top w:val="nil"/>
        <w:left w:val="nil"/>
        <w:bottom w:val="nil"/>
        <w:right w:val="nil"/>
        <w:between w:val="nil"/>
      </w:pBdr>
      <w:spacing w:after="0" w:line="240" w:lineRule="auto"/>
      <w:rPr>
        <w:rFonts w:ascii="Calibri" w:eastAsia="Calibri" w:hAnsi="Calibri" w:cs="Calibri"/>
        <w:b/>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A5587D"/>
    <w:multiLevelType w:val="hybridMultilevel"/>
    <w:tmpl w:val="11F43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7731DB"/>
    <w:multiLevelType w:val="multilevel"/>
    <w:tmpl w:val="BEA07DA6"/>
    <w:lvl w:ilvl="0">
      <w:start w:val="1"/>
      <w:numFmt w:val="bullet"/>
      <w:lvlText w:val="o"/>
      <w:lvlJc w:val="left"/>
      <w:pPr>
        <w:ind w:left="1080" w:hanging="360"/>
      </w:pPr>
      <w:rPr>
        <w:rFonts w:ascii="Courier New" w:hAnsi="Courier New" w:cs="Courier New" w:hint="default"/>
        <w:b/>
        <w:i w:val="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700" w:hanging="360"/>
      </w:pPr>
      <w:rPr>
        <w:rFonts w:ascii="Noto Sans Symbols" w:eastAsia="Noto Sans Symbols" w:hAnsi="Noto Sans Symbols" w:cs="Noto Sans Symbols"/>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1B2517C2"/>
    <w:multiLevelType w:val="multilevel"/>
    <w:tmpl w:val="5348791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CD70D42"/>
    <w:multiLevelType w:val="multilevel"/>
    <w:tmpl w:val="9D6A9A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9BD70F5"/>
    <w:multiLevelType w:val="multilevel"/>
    <w:tmpl w:val="9168B278"/>
    <w:lvl w:ilvl="0">
      <w:start w:val="1"/>
      <w:numFmt w:val="decimal"/>
      <w:lvlText w:val="%1."/>
      <w:lvlJc w:val="left"/>
      <w:pPr>
        <w:ind w:left="720" w:hanging="360"/>
      </w:pPr>
      <w:rPr>
        <w:b/>
        <w:i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34237AE"/>
    <w:multiLevelType w:val="multilevel"/>
    <w:tmpl w:val="BFA6C4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EC13AFC"/>
    <w:multiLevelType w:val="multilevel"/>
    <w:tmpl w:val="4DDAFFA2"/>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76C070DB"/>
    <w:multiLevelType w:val="multilevel"/>
    <w:tmpl w:val="26725C86"/>
    <w:lvl w:ilvl="0">
      <w:start w:val="1"/>
      <w:numFmt w:val="bullet"/>
      <w:lvlText w:val=""/>
      <w:lvlJc w:val="left"/>
      <w:pPr>
        <w:ind w:left="720" w:hanging="360"/>
      </w:pPr>
      <w:rPr>
        <w:rFonts w:ascii="Symbol" w:hAnsi="Symbol" w:hint="default"/>
        <w:b/>
        <w:i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7C51BD1"/>
    <w:multiLevelType w:val="multilevel"/>
    <w:tmpl w:val="91806290"/>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79646578">
    <w:abstractNumId w:val="2"/>
  </w:num>
  <w:num w:numId="2" w16cid:durableId="1962105973">
    <w:abstractNumId w:val="5"/>
  </w:num>
  <w:num w:numId="3" w16cid:durableId="1053887875">
    <w:abstractNumId w:val="6"/>
  </w:num>
  <w:num w:numId="4" w16cid:durableId="1649555576">
    <w:abstractNumId w:val="8"/>
  </w:num>
  <w:num w:numId="5" w16cid:durableId="519439567">
    <w:abstractNumId w:val="4"/>
  </w:num>
  <w:num w:numId="6" w16cid:durableId="1467624557">
    <w:abstractNumId w:val="3"/>
  </w:num>
  <w:num w:numId="7" w16cid:durableId="781803159">
    <w:abstractNumId w:val="0"/>
  </w:num>
  <w:num w:numId="8" w16cid:durableId="1252659007">
    <w:abstractNumId w:val="7"/>
  </w:num>
  <w:num w:numId="9" w16cid:durableId="15509214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2F86"/>
    <w:rsid w:val="00122F86"/>
    <w:rsid w:val="00392A66"/>
    <w:rsid w:val="00411C37"/>
    <w:rsid w:val="00665983"/>
    <w:rsid w:val="00DA7E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1DCC240"/>
  <w15:docId w15:val="{3AED6889-02F7-504D-BD1D-09469F696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8432E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432E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432E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8432E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432E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432E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432E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432E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432E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432E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432E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432E5"/>
    <w:rPr>
      <w:rFonts w:eastAsiaTheme="majorEastAsia" w:cstheme="majorBidi"/>
      <w:color w:val="272727" w:themeColor="text1" w:themeTint="D8"/>
    </w:rPr>
  </w:style>
  <w:style w:type="character" w:customStyle="1" w:styleId="TitleChar">
    <w:name w:val="Title Char"/>
    <w:basedOn w:val="DefaultParagraphFont"/>
    <w:link w:val="Title"/>
    <w:uiPriority w:val="10"/>
    <w:rsid w:val="008432E5"/>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8432E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432E5"/>
    <w:pPr>
      <w:spacing w:before="160"/>
      <w:jc w:val="center"/>
    </w:pPr>
    <w:rPr>
      <w:i/>
      <w:iCs/>
      <w:color w:val="404040" w:themeColor="text1" w:themeTint="BF"/>
    </w:rPr>
  </w:style>
  <w:style w:type="character" w:customStyle="1" w:styleId="QuoteChar">
    <w:name w:val="Quote Char"/>
    <w:basedOn w:val="DefaultParagraphFont"/>
    <w:link w:val="Quote"/>
    <w:uiPriority w:val="29"/>
    <w:rsid w:val="008432E5"/>
    <w:rPr>
      <w:i/>
      <w:iCs/>
      <w:color w:val="404040" w:themeColor="text1" w:themeTint="BF"/>
    </w:rPr>
  </w:style>
  <w:style w:type="paragraph" w:styleId="ListParagraph">
    <w:name w:val="List Paragraph"/>
    <w:basedOn w:val="Normal"/>
    <w:uiPriority w:val="34"/>
    <w:qFormat/>
    <w:rsid w:val="008432E5"/>
    <w:pPr>
      <w:ind w:left="720"/>
      <w:contextualSpacing/>
    </w:pPr>
  </w:style>
  <w:style w:type="character" w:styleId="IntenseEmphasis">
    <w:name w:val="Intense Emphasis"/>
    <w:basedOn w:val="DefaultParagraphFont"/>
    <w:uiPriority w:val="21"/>
    <w:qFormat/>
    <w:rsid w:val="008432E5"/>
    <w:rPr>
      <w:i/>
      <w:iCs/>
      <w:color w:val="0F4761" w:themeColor="accent1" w:themeShade="BF"/>
    </w:rPr>
  </w:style>
  <w:style w:type="paragraph" w:styleId="IntenseQuote">
    <w:name w:val="Intense Quote"/>
    <w:basedOn w:val="Normal"/>
    <w:next w:val="Normal"/>
    <w:link w:val="IntenseQuoteChar"/>
    <w:uiPriority w:val="30"/>
    <w:qFormat/>
    <w:rsid w:val="008432E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432E5"/>
    <w:rPr>
      <w:i/>
      <w:iCs/>
      <w:color w:val="0F4761" w:themeColor="accent1" w:themeShade="BF"/>
    </w:rPr>
  </w:style>
  <w:style w:type="character" w:styleId="IntenseReference">
    <w:name w:val="Intense Reference"/>
    <w:basedOn w:val="DefaultParagraphFont"/>
    <w:uiPriority w:val="32"/>
    <w:qFormat/>
    <w:rsid w:val="008432E5"/>
    <w:rPr>
      <w:b/>
      <w:bCs/>
      <w:smallCaps/>
      <w:color w:val="0F4761" w:themeColor="accent1" w:themeShade="BF"/>
      <w:spacing w:val="5"/>
    </w:rPr>
  </w:style>
  <w:style w:type="paragraph" w:styleId="NormalWeb">
    <w:name w:val="Normal (Web)"/>
    <w:basedOn w:val="Normal"/>
    <w:uiPriority w:val="99"/>
    <w:unhideWhenUsed/>
    <w:rsid w:val="008432E5"/>
    <w:pPr>
      <w:spacing w:before="100" w:beforeAutospacing="1" w:after="100" w:afterAutospacing="1" w:line="240" w:lineRule="auto"/>
    </w:pPr>
    <w:rPr>
      <w:rFonts w:ascii="Times New Roman" w:eastAsia="Times New Roman" w:hAnsi="Times New Roman" w:cs="Times New Roman"/>
    </w:rPr>
  </w:style>
  <w:style w:type="paragraph" w:styleId="Header">
    <w:name w:val="header"/>
    <w:basedOn w:val="Normal"/>
    <w:link w:val="HeaderChar"/>
    <w:uiPriority w:val="99"/>
    <w:unhideWhenUsed/>
    <w:rsid w:val="008432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32E5"/>
  </w:style>
  <w:style w:type="paragraph" w:styleId="Footer">
    <w:name w:val="footer"/>
    <w:basedOn w:val="Normal"/>
    <w:link w:val="FooterChar"/>
    <w:uiPriority w:val="99"/>
    <w:unhideWhenUsed/>
    <w:rsid w:val="008432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32E5"/>
  </w:style>
  <w:style w:type="table" w:styleId="TableGrid">
    <w:name w:val="Table Grid"/>
    <w:basedOn w:val="TableNormal"/>
    <w:uiPriority w:val="39"/>
    <w:rsid w:val="008432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956C3"/>
    <w:rPr>
      <w:color w:val="467886" w:themeColor="hyperlink"/>
      <w:u w:val="single"/>
    </w:rPr>
  </w:style>
  <w:style w:type="character" w:styleId="UnresolvedMention">
    <w:name w:val="Unresolved Mention"/>
    <w:basedOn w:val="DefaultParagraphFont"/>
    <w:uiPriority w:val="99"/>
    <w:semiHidden/>
    <w:unhideWhenUsed/>
    <w:rsid w:val="00A956C3"/>
    <w:rPr>
      <w:color w:val="605E5C"/>
      <w:shd w:val="clear" w:color="auto" w:fill="E1DFDD"/>
    </w:rPr>
  </w:style>
  <w:style w:type="table" w:styleId="GridTable4">
    <w:name w:val="Grid Table 4"/>
    <w:basedOn w:val="TableNormal"/>
    <w:uiPriority w:val="49"/>
    <w:rsid w:val="00887F2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tblStylePr w:type="firstRow">
      <w:rPr>
        <w:b/>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e">
    <w:basedOn w:val="TableNormal"/>
    <w:pPr>
      <w:spacing w:after="0" w:line="240" w:lineRule="auto"/>
    </w:pPr>
    <w:tblPr>
      <w:tblStyleRowBandSize w:val="1"/>
      <w:tblStyleColBandSize w:val="1"/>
      <w:tblCellMar>
        <w:top w:w="100" w:type="dxa"/>
        <w:left w:w="100" w:type="dxa"/>
        <w:bottom w:w="100" w:type="dxa"/>
        <w:right w:w="100" w:type="dxa"/>
      </w:tblCellMar>
    </w:tblPr>
    <w:tblStylePr w:type="firstRow">
      <w:rPr>
        <w:b/>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1">
    <w:basedOn w:val="TableNormal"/>
    <w:pPr>
      <w:spacing w:after="0" w:line="240" w:lineRule="auto"/>
    </w:pPr>
    <w:tblPr>
      <w:tblStyleRowBandSize w:val="1"/>
      <w:tblStyleColBandSize w:val="1"/>
      <w:tblCellMar>
        <w:top w:w="100" w:type="dxa"/>
        <w:left w:w="100" w:type="dxa"/>
        <w:bottom w:w="100" w:type="dxa"/>
        <w:right w:w="100" w:type="dxa"/>
      </w:tblCellMar>
    </w:tblPr>
    <w:tblStylePr w:type="firstRow">
      <w:rPr>
        <w:b/>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2">
    <w:basedOn w:val="TableNormal"/>
    <w:pPr>
      <w:spacing w:after="0" w:line="240" w:lineRule="auto"/>
    </w:pPr>
    <w:tblPr>
      <w:tblStyleRowBandSize w:val="1"/>
      <w:tblStyleColBandSize w:val="1"/>
      <w:tblCellMar>
        <w:top w:w="100" w:type="dxa"/>
        <w:left w:w="100" w:type="dxa"/>
        <w:bottom w:w="100" w:type="dxa"/>
        <w:right w:w="100" w:type="dxa"/>
      </w:tblCellMar>
    </w:tblPr>
  </w:style>
  <w:style w:type="character" w:styleId="FollowedHyperlink">
    <w:name w:val="FollowedHyperlink"/>
    <w:basedOn w:val="DefaultParagraphFont"/>
    <w:uiPriority w:val="99"/>
    <w:semiHidden/>
    <w:unhideWhenUsed/>
    <w:rsid w:val="002D78C0"/>
    <w:rPr>
      <w:color w:val="96607D" w:themeColor="followedHyperlink"/>
      <w:u w:val="single"/>
    </w:rPr>
  </w:style>
  <w:style w:type="character" w:styleId="Strong">
    <w:name w:val="Strong"/>
    <w:basedOn w:val="DefaultParagraphFont"/>
    <w:uiPriority w:val="22"/>
    <w:qFormat/>
    <w:rsid w:val="00176D20"/>
    <w:rPr>
      <w:b/>
      <w:bCs/>
    </w:rPr>
  </w:style>
  <w:style w:type="paragraph" w:styleId="Subtitle">
    <w:name w:val="Subtitle"/>
    <w:basedOn w:val="Normal"/>
    <w:next w:val="Normal"/>
    <w:link w:val="SubtitleChar"/>
    <w:uiPriority w:val="11"/>
    <w:qFormat/>
    <w:rPr>
      <w:color w:val="595959"/>
      <w:sz w:val="28"/>
      <w:szCs w:val="28"/>
    </w:r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pPr>
      <w:spacing w:after="0" w:line="240" w:lineRule="auto"/>
    </w:pPr>
    <w:tblPr>
      <w:tblStyleRowBandSize w:val="1"/>
      <w:tblStyleColBandSize w:val="1"/>
    </w:tblPr>
    <w:tblStylePr w:type="firstRow">
      <w:rPr>
        <w:b/>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5">
    <w:basedOn w:val="TableNormal"/>
    <w:pPr>
      <w:spacing w:after="0" w:line="240" w:lineRule="auto"/>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pgparks.com/activities-event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drive.google.com/drive/folders/1UW9YrcncVHfTOpvqvxEbm6njJLmWk9zC?usp=drive_link" TargetMode="External"/><Relationship Id="rId4" Type="http://schemas.openxmlformats.org/officeDocument/2006/relationships/settings" Target="settings.xml"/><Relationship Id="rId9" Type="http://schemas.openxmlformats.org/officeDocument/2006/relationships/hyperlink" Target="https://princegeorgescountymd.legistar.com/Calendar.asp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BfYoH6MWAo2f0v+32K1bGhdY6Q==">CgMxLjA4AHIhMWlxNktWbDJRSnI4bmRJTG5qQWZEc3MtOFMycFZ2LTJP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543</Words>
  <Characters>3098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Jocelyn Alexander</dc:creator>
  <cp:lastModifiedBy>Programs Society of Human Resources PGC</cp:lastModifiedBy>
  <cp:revision>2</cp:revision>
  <dcterms:created xsi:type="dcterms:W3CDTF">2025-12-19T21:39:00Z</dcterms:created>
  <dcterms:modified xsi:type="dcterms:W3CDTF">2025-12-19T21:39:00Z</dcterms:modified>
</cp:coreProperties>
</file>