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8FC3F" w14:textId="5F30E1D8" w:rsidR="008E746D" w:rsidRDefault="00000000">
      <w:pPr>
        <w:pStyle w:val="Subtitle"/>
        <w:rPr>
          <w:color w:val="000000"/>
        </w:rPr>
      </w:pPr>
      <w:r>
        <w:rPr>
          <w:color w:val="000000"/>
        </w:rPr>
        <w:t xml:space="preserve">AGENDA – Wednesday, </w:t>
      </w:r>
      <w:r w:rsidR="005E4AA8">
        <w:rPr>
          <w:color w:val="000000"/>
        </w:rPr>
        <w:t>May 28,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 xml:space="preserve">2025 @ 6:30pm </w:t>
      </w:r>
    </w:p>
    <w:p w14:paraId="0D79B6CD" w14:textId="57B5736E" w:rsidR="00D74162" w:rsidRDefault="00000000">
      <w:pPr>
        <w:pStyle w:val="Subtitle"/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</w:rPr>
        <w:t xml:space="preserve">Location: </w:t>
      </w:r>
      <w:r w:rsidR="008E746D">
        <w:rPr>
          <w:rFonts w:ascii="Calibri" w:eastAsia="Calibri" w:hAnsi="Calibri" w:cs="Calibri"/>
          <w:b/>
          <w:color w:val="001D35"/>
          <w:highlight w:val="white"/>
        </w:rPr>
        <w:t>Marlow Heights Community Center, 2800 St. Clair Dr., Temple Hills, Maryland 20748</w:t>
      </w:r>
    </w:p>
    <w:p w14:paraId="116687DB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25768492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9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D74162" w14:paraId="07E5ECA8" w14:textId="77777777">
        <w:tc>
          <w:tcPr>
            <w:tcW w:w="4224" w:type="dxa"/>
          </w:tcPr>
          <w:p w14:paraId="4EC8AEBA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03E3FFA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5CD424C0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5192CD97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4BA4B796" w14:textId="77777777">
        <w:tc>
          <w:tcPr>
            <w:tcW w:w="4224" w:type="dxa"/>
          </w:tcPr>
          <w:p w14:paraId="1AB4917F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1C3E6BE9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21BE9B05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284DCC56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6B1B8644" w14:textId="77777777">
        <w:tc>
          <w:tcPr>
            <w:tcW w:w="4224" w:type="dxa"/>
          </w:tcPr>
          <w:p w14:paraId="0923E61D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Irving</w:t>
            </w:r>
          </w:p>
        </w:tc>
        <w:tc>
          <w:tcPr>
            <w:tcW w:w="450" w:type="dxa"/>
          </w:tcPr>
          <w:p w14:paraId="413F9A3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400CD660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4788EDE7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521ED9B4" w14:textId="77777777">
        <w:tc>
          <w:tcPr>
            <w:tcW w:w="4224" w:type="dxa"/>
          </w:tcPr>
          <w:p w14:paraId="19FAC642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44948680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10F8C301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325DC36C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D74162" w14:paraId="382960D9" w14:textId="77777777">
        <w:trPr>
          <w:trHeight w:val="420"/>
        </w:trPr>
        <w:tc>
          <w:tcPr>
            <w:tcW w:w="8905" w:type="dxa"/>
            <w:gridSpan w:val="3"/>
          </w:tcPr>
          <w:p w14:paraId="0492B592" w14:textId="77777777" w:rsidR="00D7416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0B4C5A17" w14:textId="77777777" w:rsidR="00D74162" w:rsidRDefault="00000000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0B28D2BD" w14:textId="77777777" w:rsidR="00D74162" w:rsidRDefault="00D74162">
            <w:pPr>
              <w:spacing w:line="278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74162" w14:paraId="45EA0180" w14:textId="77777777">
        <w:trPr>
          <w:trHeight w:val="420"/>
        </w:trPr>
        <w:tc>
          <w:tcPr>
            <w:tcW w:w="8905" w:type="dxa"/>
            <w:gridSpan w:val="3"/>
          </w:tcPr>
          <w:p w14:paraId="2675238D" w14:textId="77777777" w:rsidR="00D741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Council Representative/Liaison: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Calvin Hawkins, Member, County Council </w:t>
            </w:r>
          </w:p>
        </w:tc>
        <w:tc>
          <w:tcPr>
            <w:tcW w:w="445" w:type="dxa"/>
          </w:tcPr>
          <w:p w14:paraId="76E18CF8" w14:textId="77777777" w:rsidR="00D74162" w:rsidRDefault="00D74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AFDC50E" w14:textId="77777777" w:rsidR="00D74162" w:rsidRDefault="00D74162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2"/>
          <w:szCs w:val="22"/>
          <w:highlight w:val="white"/>
        </w:rPr>
      </w:pPr>
    </w:p>
    <w:p w14:paraId="147D7817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</w:rPr>
      </w:pPr>
    </w:p>
    <w:p w14:paraId="2C74C134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</w:t>
      </w:r>
    </w:p>
    <w:p w14:paraId="1624C03C" w14:textId="6658E695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Topics for </w:t>
      </w:r>
      <w:r>
        <w:rPr>
          <w:rFonts w:ascii="Calibri" w:eastAsia="Calibri" w:hAnsi="Calibri" w:cs="Calibri"/>
        </w:rPr>
        <w:t>0</w:t>
      </w:r>
      <w:r w:rsidR="005E4AA8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>/2</w:t>
      </w:r>
      <w:r w:rsidR="005E4AA8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PRAB </w:t>
      </w:r>
      <w:r>
        <w:rPr>
          <w:rFonts w:ascii="Calibri" w:eastAsia="Calibri" w:hAnsi="Calibri" w:cs="Calibri"/>
        </w:rPr>
        <w:t>Meeting</w:t>
      </w:r>
      <w:r>
        <w:rPr>
          <w:rFonts w:ascii="Calibri" w:eastAsia="Calibri" w:hAnsi="Calibri" w:cs="Calibri"/>
          <w:color w:val="000000"/>
        </w:rPr>
        <w:t>: </w:t>
      </w:r>
    </w:p>
    <w:p w14:paraId="1AEF7732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6FBC71E2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Call to Order</w:t>
      </w:r>
    </w:p>
    <w:p w14:paraId="2B69D833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1697E1FD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Approval of Previous Meeting Minutes</w:t>
      </w:r>
    </w:p>
    <w:p w14:paraId="3F59E06B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3CA4B23C" w14:textId="1306ABCF" w:rsidR="005E4AA8" w:rsidRDefault="005E4AA8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Guest Speaker Briefing</w:t>
      </w:r>
    </w:p>
    <w:p w14:paraId="134D2EBC" w14:textId="77777777" w:rsidR="005E4AA8" w:rsidRDefault="005E4AA8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3DB6ECAD" w14:textId="7D85940C" w:rsidR="005E4AA8" w:rsidRDefault="00000000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Parks Progra</w:t>
      </w:r>
      <w:r w:rsidR="005E4AA8">
        <w:rPr>
          <w:rFonts w:ascii="Calibri" w:eastAsia="Calibri" w:hAnsi="Calibri" w:cs="Calibri"/>
          <w:b/>
          <w:sz w:val="22"/>
          <w:szCs w:val="22"/>
        </w:rPr>
        <w:t>mming Updates</w:t>
      </w:r>
    </w:p>
    <w:p w14:paraId="2B8756D6" w14:textId="77777777" w:rsidR="00D74162" w:rsidRDefault="00D7416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021B1A00" w14:textId="77777777" w:rsidR="00D74162" w:rsidRDefault="00000000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Feedback on Site Visits</w:t>
      </w:r>
    </w:p>
    <w:p w14:paraId="4CB63C58" w14:textId="584D0F68" w:rsidR="005E4AA8" w:rsidRDefault="005E4AA8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75CA05F7" w14:textId="3C96D728" w:rsidR="005E4AA8" w:rsidRDefault="005E4AA8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New Business</w:t>
      </w:r>
    </w:p>
    <w:p w14:paraId="63A49938" w14:textId="77777777" w:rsidR="005E4AA8" w:rsidRDefault="005E4AA8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2CFF6057" w14:textId="2DBB16CA" w:rsidR="00D74162" w:rsidRDefault="00000000" w:rsidP="005E4AA8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Action Items</w:t>
      </w:r>
    </w:p>
    <w:p w14:paraId="668F51B0" w14:textId="77777777" w:rsidR="005E4AA8" w:rsidRPr="005E4AA8" w:rsidRDefault="005E4AA8" w:rsidP="005E4AA8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5C1FAFE3" w14:textId="77777777" w:rsidR="00D741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</w:t>
      </w:r>
    </w:p>
    <w:p w14:paraId="46AB7FD7" w14:textId="77777777" w:rsidR="00D74162" w:rsidRDefault="00D741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sectPr w:rsidR="00D7416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E403D" w14:textId="77777777" w:rsidR="008E1564" w:rsidRDefault="008E1564">
      <w:pPr>
        <w:spacing w:after="0" w:line="240" w:lineRule="auto"/>
      </w:pPr>
      <w:r>
        <w:separator/>
      </w:r>
    </w:p>
  </w:endnote>
  <w:endnote w:type="continuationSeparator" w:id="0">
    <w:p w14:paraId="07E18244" w14:textId="77777777" w:rsidR="008E1564" w:rsidRDefault="008E1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ACF432-7C6C-8B4C-AFE4-498264ACDABF}"/>
    <w:embedBold r:id="rId2" w:fontKey="{D6729889-E40B-2145-B93A-1EDA4A5791A6}"/>
    <w:embedItalic r:id="rId3" w:fontKey="{7C2B5EF7-1273-2449-8D8E-FD9EAADCD86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939CFB7-E30C-4E43-A956-DCA4F822F1A7}"/>
    <w:embedBold r:id="rId5" w:fontKey="{ADE12404-2368-9347-BEBF-D6C7E3726402}"/>
    <w:embedItalic r:id="rId6" w:fontKey="{10DF69B0-359B-BC42-866B-E0A791D0DA5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FB39532A-CAA0-7143-859C-6748123864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161CD42-2F24-3C48-98BB-FDD0483E4D5D}"/>
    <w:embedBold r:id="rId9" w:fontKey="{27F5BC50-B96F-FD46-B4F2-9D0B356E57B7}"/>
    <w:embedItalic r:id="rId10" w:fontKey="{1EC4CD4B-4441-634C-81A7-67D5739F2D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3BCA6" w14:textId="77777777" w:rsidR="00D741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E746D">
      <w:rPr>
        <w:noProof/>
        <w:color w:val="000000"/>
      </w:rPr>
      <w:t>1</w:t>
    </w:r>
    <w:r>
      <w:rPr>
        <w:color w:val="000000"/>
      </w:rPr>
      <w:fldChar w:fldCharType="end"/>
    </w:r>
  </w:p>
  <w:p w14:paraId="7778EF10" w14:textId="77777777" w:rsidR="00D74162" w:rsidRDefault="00D741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60C53E" w14:textId="77777777" w:rsidR="008E1564" w:rsidRDefault="008E1564">
      <w:pPr>
        <w:spacing w:after="0" w:line="240" w:lineRule="auto"/>
      </w:pPr>
      <w:r>
        <w:separator/>
      </w:r>
    </w:p>
  </w:footnote>
  <w:footnote w:type="continuationSeparator" w:id="0">
    <w:p w14:paraId="4603614B" w14:textId="77777777" w:rsidR="008E1564" w:rsidRDefault="008E1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B4105" w14:textId="77777777" w:rsidR="00D74162" w:rsidRDefault="00D74162">
    <w:pPr>
      <w:pStyle w:val="Subtitle"/>
      <w:rPr>
        <w:color w:val="000000"/>
      </w:rPr>
    </w:pPr>
    <w:bookmarkStart w:id="0" w:name="_heading=h.neimc8t9fu8v" w:colFirst="0" w:colLast="0"/>
    <w:bookmarkEnd w:id="0"/>
  </w:p>
  <w:p w14:paraId="74BA3D2C" w14:textId="77777777" w:rsidR="00D7416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0D05C3F3" wp14:editId="313AF820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7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b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D74162" w14:paraId="1A20FB9A" w14:textId="77777777">
      <w:tc>
        <w:tcPr>
          <w:tcW w:w="1410" w:type="dxa"/>
          <w:vAlign w:val="center"/>
        </w:tcPr>
        <w:p w14:paraId="27C9B174" w14:textId="77777777" w:rsidR="00D74162" w:rsidRDefault="00D7416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FA97B57" w14:textId="77777777" w:rsidR="00D741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23EDAE65" w14:textId="77777777" w:rsidR="00D7416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704820D8" w14:textId="77777777" w:rsidR="00D74162" w:rsidRDefault="00D7416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7E610375" w14:textId="77777777" w:rsidR="00D74162" w:rsidRDefault="00D7416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F77500"/>
    <w:multiLevelType w:val="multilevel"/>
    <w:tmpl w:val="88E8D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476919"/>
    <w:multiLevelType w:val="multilevel"/>
    <w:tmpl w:val="6CE4F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0339447">
    <w:abstractNumId w:val="1"/>
  </w:num>
  <w:num w:numId="2" w16cid:durableId="1172375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162"/>
    <w:rsid w:val="00420E13"/>
    <w:rsid w:val="005E4AA8"/>
    <w:rsid w:val="008E1564"/>
    <w:rsid w:val="008E746D"/>
    <w:rsid w:val="00D7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30D27D"/>
  <w15:docId w15:val="{0E9A13DF-7343-4A4A-AF79-35FB138D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gd8cByUy9zNjs9d/eDccZRt+YA==">CgMxLjAyDmgubmVpbWM4dDlmdTh2OAByITF4WGtNTWtubWxvREFtX2g0ekFJcG5tOWpnVUhTLTdkMQ==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Rochelle Thompson</cp:lastModifiedBy>
  <cp:revision>2</cp:revision>
  <dcterms:created xsi:type="dcterms:W3CDTF">2025-04-28T19:45:00Z</dcterms:created>
  <dcterms:modified xsi:type="dcterms:W3CDTF">2025-04-28T19:45:00Z</dcterms:modified>
</cp:coreProperties>
</file>